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7F8AFA2" w:rsidR="00682538" w:rsidRPr="00435C32" w:rsidRDefault="00D3470A" w:rsidP="00682538">
      <w:pPr>
        <w:spacing w:after="120" w:line="240" w:lineRule="auto"/>
        <w:jc w:val="center"/>
        <w:rPr>
          <w:kern w:val="0"/>
          <w:szCs w:val="24"/>
        </w:rPr>
      </w:pPr>
      <w:bookmarkStart w:id="0" w:name="_Hlk88057985"/>
      <w:r>
        <w:rPr>
          <w:noProof/>
          <w:kern w:val="0"/>
          <w:szCs w:val="24"/>
        </w:rPr>
        <w:drawing>
          <wp:inline distT="0" distB="0" distL="0" distR="0" wp14:anchorId="46CBD2C5" wp14:editId="36206740">
            <wp:extent cx="763839" cy="1080000"/>
            <wp:effectExtent l="0" t="0" r="0" b="0"/>
            <wp:docPr id="159797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971" name="Kép 159797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3839" cy="1080000"/>
                    </a:xfrm>
                    <a:prstGeom prst="rect">
                      <a:avLst/>
                    </a:prstGeom>
                  </pic:spPr>
                </pic:pic>
              </a:graphicData>
            </a:graphic>
          </wp:inline>
        </w:drawing>
      </w:r>
    </w:p>
    <w:p w14:paraId="3FD642CB" w14:textId="20CFD6A1" w:rsidR="00682538" w:rsidRPr="00435C32" w:rsidRDefault="00682538" w:rsidP="00682538">
      <w:pPr>
        <w:spacing w:line="240" w:lineRule="auto"/>
        <w:jc w:val="center"/>
        <w:rPr>
          <w:rFonts w:eastAsia="Calibri"/>
          <w:b/>
          <w:bCs/>
          <w:szCs w:val="24"/>
          <w:lang w:eastAsia="en-US"/>
        </w:rPr>
      </w:pPr>
      <w:r w:rsidRPr="00435C32">
        <w:rPr>
          <w:rFonts w:eastAsia="Calibri"/>
          <w:b/>
          <w:bCs/>
          <w:szCs w:val="24"/>
        </w:rPr>
        <w:t>BESZÁMOLÓ</w:t>
      </w:r>
    </w:p>
    <w:p w14:paraId="7BF2E66B" w14:textId="77777777" w:rsidR="00711E4E" w:rsidRPr="00435C32" w:rsidRDefault="00711E4E" w:rsidP="00711E4E">
      <w:pPr>
        <w:spacing w:line="240" w:lineRule="auto"/>
        <w:rPr>
          <w:rFonts w:eastAsia="Calibri"/>
          <w:b/>
          <w:bCs/>
          <w:szCs w:val="24"/>
        </w:rPr>
      </w:pPr>
    </w:p>
    <w:p w14:paraId="307E894A" w14:textId="77777777" w:rsidR="00711E4E" w:rsidRPr="00435C32" w:rsidRDefault="00711E4E" w:rsidP="00711E4E">
      <w:pPr>
        <w:spacing w:line="360" w:lineRule="auto"/>
        <w:jc w:val="center"/>
        <w:rPr>
          <w:rFonts w:eastAsia="Calibri"/>
          <w:b/>
          <w:bCs/>
          <w:szCs w:val="24"/>
        </w:rPr>
      </w:pPr>
      <w:r w:rsidRPr="00435C32">
        <w:rPr>
          <w:rFonts w:eastAsia="Calibri"/>
          <w:b/>
          <w:bCs/>
          <w:szCs w:val="24"/>
        </w:rPr>
        <w:t>Jánoshalma Városi Önkormányzat</w:t>
      </w:r>
    </w:p>
    <w:p w14:paraId="01659D73" w14:textId="77777777" w:rsidR="00711E4E" w:rsidRPr="00435C32" w:rsidRDefault="00711E4E" w:rsidP="00711E4E">
      <w:pPr>
        <w:spacing w:line="360" w:lineRule="auto"/>
        <w:jc w:val="center"/>
        <w:rPr>
          <w:rFonts w:eastAsia="Calibri"/>
          <w:b/>
          <w:bCs/>
          <w:szCs w:val="24"/>
        </w:rPr>
      </w:pPr>
      <w:r w:rsidRPr="00435C32">
        <w:rPr>
          <w:rFonts w:eastAsia="Calibri"/>
          <w:b/>
          <w:bCs/>
          <w:szCs w:val="24"/>
        </w:rPr>
        <w:t>Képviselő-testületének</w:t>
      </w:r>
    </w:p>
    <w:p w14:paraId="3255F5C8" w14:textId="091E88B3" w:rsidR="00711E4E" w:rsidRPr="00435C32" w:rsidRDefault="00711E4E" w:rsidP="00E12D40">
      <w:pPr>
        <w:spacing w:line="360" w:lineRule="auto"/>
        <w:jc w:val="center"/>
        <w:rPr>
          <w:rFonts w:eastAsia="Calibri"/>
          <w:szCs w:val="24"/>
        </w:rPr>
      </w:pPr>
      <w:r w:rsidRPr="00435C32">
        <w:rPr>
          <w:rFonts w:eastAsia="Calibri"/>
          <w:szCs w:val="24"/>
        </w:rPr>
        <w:t>202</w:t>
      </w:r>
      <w:r w:rsidR="00892E3B" w:rsidRPr="00435C32">
        <w:rPr>
          <w:rFonts w:eastAsia="Calibri"/>
          <w:szCs w:val="24"/>
        </w:rPr>
        <w:t>5</w:t>
      </w:r>
      <w:r w:rsidRPr="00435C32">
        <w:rPr>
          <w:rFonts w:eastAsia="Calibri"/>
          <w:szCs w:val="24"/>
        </w:rPr>
        <w:t xml:space="preserve">. </w:t>
      </w:r>
      <w:r w:rsidR="0019400E">
        <w:rPr>
          <w:rFonts w:eastAsia="Calibri"/>
          <w:szCs w:val="24"/>
        </w:rPr>
        <w:t>november</w:t>
      </w:r>
      <w:r w:rsidRPr="00435C32">
        <w:rPr>
          <w:rFonts w:eastAsia="Calibri"/>
          <w:szCs w:val="24"/>
        </w:rPr>
        <w:t xml:space="preserve"> </w:t>
      </w:r>
      <w:r w:rsidR="0019400E">
        <w:rPr>
          <w:rFonts w:eastAsia="Calibri"/>
          <w:szCs w:val="24"/>
        </w:rPr>
        <w:t>20</w:t>
      </w:r>
      <w:r w:rsidRPr="00435C32">
        <w:rPr>
          <w:rFonts w:eastAsia="Calibri"/>
          <w:szCs w:val="24"/>
        </w:rPr>
        <w:t>-i rendes ülésére</w:t>
      </w:r>
    </w:p>
    <w:p w14:paraId="54E4A588" w14:textId="77777777" w:rsidR="001436D4" w:rsidRPr="00435C32" w:rsidRDefault="001436D4" w:rsidP="001436D4">
      <w:pPr>
        <w:jc w:val="both"/>
        <w:rPr>
          <w:b/>
          <w:bCs/>
          <w:szCs w:val="24"/>
        </w:rPr>
      </w:pPr>
    </w:p>
    <w:p w14:paraId="62AF238D" w14:textId="0772A179" w:rsidR="001436D4" w:rsidRPr="00435C32" w:rsidRDefault="001436D4" w:rsidP="001436D4">
      <w:pPr>
        <w:jc w:val="both"/>
        <w:rPr>
          <w:b/>
          <w:bCs/>
          <w:szCs w:val="24"/>
        </w:rPr>
      </w:pPr>
    </w:p>
    <w:p w14:paraId="53A94A90" w14:textId="77777777" w:rsidR="00AB6276" w:rsidRPr="00435C32" w:rsidRDefault="00AB6276" w:rsidP="001436D4">
      <w:pPr>
        <w:jc w:val="both"/>
        <w:rPr>
          <w:b/>
          <w:bCs/>
          <w:szCs w:val="24"/>
        </w:rPr>
      </w:pPr>
    </w:p>
    <w:p w14:paraId="73F3CD8F" w14:textId="77777777" w:rsidR="001436D4" w:rsidRPr="00435C32" w:rsidRDefault="001436D4" w:rsidP="001436D4">
      <w:pPr>
        <w:jc w:val="both"/>
        <w:rPr>
          <w:szCs w:val="24"/>
        </w:rPr>
      </w:pPr>
      <w:r w:rsidRPr="00435C32">
        <w:rPr>
          <w:b/>
          <w:bCs/>
          <w:szCs w:val="24"/>
        </w:rPr>
        <w:t>Tárgy: Beszámoló a Képviselő-testület lejárt határidejű határozatainak végrehajtásáról</w:t>
      </w:r>
    </w:p>
    <w:p w14:paraId="6B21D205" w14:textId="209E6B94" w:rsidR="001436D4" w:rsidRPr="00435C32" w:rsidRDefault="001436D4" w:rsidP="001436D4">
      <w:pPr>
        <w:jc w:val="both"/>
        <w:rPr>
          <w:szCs w:val="24"/>
        </w:rPr>
      </w:pPr>
    </w:p>
    <w:p w14:paraId="7891CA81" w14:textId="77777777" w:rsidR="00AB6276" w:rsidRPr="00435C32"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435C32"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435C32" w:rsidRDefault="001436D4" w:rsidP="000723D0">
            <w:pPr>
              <w:spacing w:line="240" w:lineRule="auto"/>
              <w:jc w:val="both"/>
              <w:rPr>
                <w:b/>
                <w:bCs/>
                <w:szCs w:val="24"/>
              </w:rPr>
            </w:pPr>
            <w:r w:rsidRPr="00435C32">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435C32" w:rsidRDefault="000D4ABB" w:rsidP="000723D0">
            <w:pPr>
              <w:spacing w:line="240" w:lineRule="auto"/>
              <w:jc w:val="both"/>
              <w:rPr>
                <w:szCs w:val="24"/>
              </w:rPr>
            </w:pPr>
            <w:r w:rsidRPr="00435C32">
              <w:rPr>
                <w:szCs w:val="24"/>
              </w:rPr>
              <w:t>Lengyel Endre</w:t>
            </w:r>
            <w:r w:rsidR="001436D4" w:rsidRPr="00435C32">
              <w:rPr>
                <w:szCs w:val="24"/>
              </w:rPr>
              <w:t xml:space="preserve"> polgármester</w:t>
            </w:r>
          </w:p>
        </w:tc>
      </w:tr>
      <w:tr w:rsidR="001436D4" w:rsidRPr="00435C32"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435C32" w:rsidRDefault="001436D4" w:rsidP="000723D0">
            <w:pPr>
              <w:spacing w:line="240" w:lineRule="auto"/>
              <w:jc w:val="both"/>
              <w:rPr>
                <w:b/>
                <w:bCs/>
                <w:szCs w:val="24"/>
              </w:rPr>
            </w:pPr>
            <w:r w:rsidRPr="00435C32">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435C32" w:rsidRDefault="001436D4" w:rsidP="000723D0">
            <w:pPr>
              <w:spacing w:line="240" w:lineRule="auto"/>
              <w:jc w:val="both"/>
              <w:rPr>
                <w:szCs w:val="24"/>
              </w:rPr>
            </w:pPr>
            <w:r w:rsidRPr="00435C32">
              <w:rPr>
                <w:bCs/>
                <w:szCs w:val="24"/>
              </w:rPr>
              <w:t>Dr. Rennerné dr. Radvánszki Anikó jegyző</w:t>
            </w:r>
          </w:p>
        </w:tc>
      </w:tr>
      <w:tr w:rsidR="001436D4" w:rsidRPr="00435C32"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435C32" w:rsidRDefault="001436D4" w:rsidP="000723D0">
            <w:pPr>
              <w:spacing w:line="240" w:lineRule="auto"/>
              <w:jc w:val="both"/>
              <w:rPr>
                <w:b/>
                <w:bCs/>
                <w:szCs w:val="24"/>
              </w:rPr>
            </w:pPr>
            <w:r w:rsidRPr="00435C32">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435C32" w:rsidRDefault="00952725" w:rsidP="000723D0">
            <w:pPr>
              <w:spacing w:line="240" w:lineRule="auto"/>
              <w:jc w:val="both"/>
              <w:rPr>
                <w:szCs w:val="24"/>
              </w:rPr>
            </w:pPr>
            <w:r w:rsidRPr="00435C32">
              <w:rPr>
                <w:szCs w:val="24"/>
              </w:rPr>
              <w:t xml:space="preserve">Juhász Anikó osztályvezető </w:t>
            </w:r>
          </w:p>
          <w:p w14:paraId="37077F94" w14:textId="511CD64A" w:rsidR="001436D4" w:rsidRPr="00435C32" w:rsidRDefault="001436D4" w:rsidP="000723D0">
            <w:pPr>
              <w:spacing w:line="240" w:lineRule="auto"/>
              <w:jc w:val="both"/>
              <w:rPr>
                <w:szCs w:val="24"/>
              </w:rPr>
            </w:pPr>
            <w:r w:rsidRPr="00435C32">
              <w:rPr>
                <w:szCs w:val="24"/>
              </w:rPr>
              <w:t>Kasziba Sándor osztályvezető</w:t>
            </w:r>
          </w:p>
        </w:tc>
      </w:tr>
      <w:tr w:rsidR="001436D4" w:rsidRPr="00435C32"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435C32" w:rsidRDefault="001436D4" w:rsidP="000723D0">
            <w:pPr>
              <w:spacing w:line="240" w:lineRule="auto"/>
              <w:jc w:val="both"/>
              <w:rPr>
                <w:b/>
                <w:bCs/>
                <w:szCs w:val="24"/>
              </w:rPr>
            </w:pPr>
            <w:r w:rsidRPr="00435C32">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435C32" w:rsidRDefault="001436D4" w:rsidP="000723D0">
            <w:pPr>
              <w:spacing w:line="240" w:lineRule="auto"/>
              <w:jc w:val="both"/>
              <w:rPr>
                <w:szCs w:val="24"/>
              </w:rPr>
            </w:pPr>
            <w:r w:rsidRPr="00435C32">
              <w:rPr>
                <w:szCs w:val="24"/>
              </w:rPr>
              <w:t>Dr. Rennerné dr. Radvánszki Anikó jegyző</w:t>
            </w:r>
          </w:p>
        </w:tc>
      </w:tr>
      <w:tr w:rsidR="001436D4" w:rsidRPr="00435C32"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435C32" w:rsidRDefault="001436D4" w:rsidP="000723D0">
            <w:pPr>
              <w:spacing w:line="240" w:lineRule="auto"/>
              <w:jc w:val="both"/>
              <w:rPr>
                <w:b/>
                <w:bCs/>
                <w:szCs w:val="24"/>
              </w:rPr>
            </w:pPr>
            <w:r w:rsidRPr="00435C32">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435C32" w:rsidRDefault="001436D4" w:rsidP="000723D0">
            <w:pPr>
              <w:spacing w:line="240" w:lineRule="auto"/>
              <w:rPr>
                <w:rFonts w:eastAsia="Calibri"/>
                <w:bCs/>
                <w:szCs w:val="24"/>
              </w:rPr>
            </w:pPr>
            <w:r w:rsidRPr="00435C32">
              <w:rPr>
                <w:rFonts w:eastAsia="Calibri"/>
                <w:bCs/>
                <w:szCs w:val="24"/>
              </w:rPr>
              <w:t>-</w:t>
            </w:r>
          </w:p>
        </w:tc>
      </w:tr>
      <w:tr w:rsidR="001436D4" w:rsidRPr="00435C32"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435C32" w:rsidRDefault="001436D4" w:rsidP="000723D0">
            <w:pPr>
              <w:spacing w:line="240" w:lineRule="auto"/>
              <w:jc w:val="both"/>
              <w:rPr>
                <w:rFonts w:eastAsiaTheme="minorHAnsi"/>
                <w:b/>
                <w:bCs/>
                <w:szCs w:val="24"/>
              </w:rPr>
            </w:pPr>
            <w:r w:rsidRPr="00435C32">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435C32" w:rsidRDefault="001436D4" w:rsidP="000723D0">
            <w:pPr>
              <w:spacing w:line="240" w:lineRule="auto"/>
              <w:jc w:val="both"/>
              <w:rPr>
                <w:szCs w:val="24"/>
              </w:rPr>
            </w:pPr>
            <w:r w:rsidRPr="00435C32">
              <w:rPr>
                <w:b/>
                <w:bCs/>
                <w:szCs w:val="24"/>
                <w:u w:val="single"/>
              </w:rPr>
              <w:t>nyílt ülés</w:t>
            </w:r>
            <w:r w:rsidRPr="00435C32">
              <w:rPr>
                <w:szCs w:val="24"/>
              </w:rPr>
              <w:t>/ zárt ülés</w:t>
            </w:r>
          </w:p>
        </w:tc>
      </w:tr>
      <w:tr w:rsidR="001436D4" w:rsidRPr="00435C32"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435C32" w:rsidRDefault="001436D4" w:rsidP="000723D0">
            <w:pPr>
              <w:spacing w:line="240" w:lineRule="auto"/>
              <w:jc w:val="both"/>
              <w:rPr>
                <w:b/>
                <w:bCs/>
                <w:szCs w:val="24"/>
              </w:rPr>
            </w:pPr>
            <w:r w:rsidRPr="00435C32">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435C32" w:rsidRDefault="001436D4" w:rsidP="000723D0">
            <w:pPr>
              <w:spacing w:line="240" w:lineRule="auto"/>
              <w:jc w:val="both"/>
              <w:rPr>
                <w:szCs w:val="24"/>
              </w:rPr>
            </w:pPr>
            <w:r w:rsidRPr="00435C32">
              <w:rPr>
                <w:szCs w:val="24"/>
              </w:rPr>
              <w:t>rendelet/</w:t>
            </w:r>
            <w:r w:rsidRPr="00435C32">
              <w:rPr>
                <w:b/>
                <w:bCs/>
                <w:szCs w:val="24"/>
                <w:u w:val="single"/>
              </w:rPr>
              <w:t>határozat</w:t>
            </w:r>
          </w:p>
        </w:tc>
      </w:tr>
      <w:tr w:rsidR="001436D4" w:rsidRPr="00435C32"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435C32" w:rsidRDefault="001436D4" w:rsidP="000723D0">
            <w:pPr>
              <w:spacing w:line="240" w:lineRule="auto"/>
              <w:jc w:val="both"/>
              <w:rPr>
                <w:b/>
                <w:bCs/>
                <w:szCs w:val="24"/>
              </w:rPr>
            </w:pPr>
            <w:r w:rsidRPr="00435C32">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435C32" w:rsidRDefault="001436D4" w:rsidP="000723D0">
            <w:pPr>
              <w:spacing w:line="240" w:lineRule="auto"/>
              <w:jc w:val="both"/>
              <w:rPr>
                <w:szCs w:val="24"/>
              </w:rPr>
            </w:pPr>
            <w:r w:rsidRPr="00435C32">
              <w:rPr>
                <w:b/>
                <w:bCs/>
                <w:szCs w:val="24"/>
                <w:u w:val="single"/>
              </w:rPr>
              <w:t>egyszerű</w:t>
            </w:r>
            <w:r w:rsidRPr="00435C32">
              <w:rPr>
                <w:szCs w:val="24"/>
              </w:rPr>
              <w:t>/minősített</w:t>
            </w:r>
          </w:p>
        </w:tc>
      </w:tr>
      <w:tr w:rsidR="001436D4" w:rsidRPr="00435C32"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435C32" w:rsidRDefault="001436D4" w:rsidP="000723D0">
            <w:pPr>
              <w:spacing w:line="240" w:lineRule="auto"/>
              <w:jc w:val="both"/>
              <w:rPr>
                <w:b/>
                <w:bCs/>
                <w:szCs w:val="24"/>
              </w:rPr>
            </w:pPr>
            <w:r w:rsidRPr="00435C32">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435C32" w:rsidRDefault="001436D4" w:rsidP="000723D0">
            <w:pPr>
              <w:spacing w:line="240" w:lineRule="auto"/>
              <w:jc w:val="both"/>
              <w:rPr>
                <w:szCs w:val="24"/>
              </w:rPr>
            </w:pPr>
            <w:r w:rsidRPr="00435C32">
              <w:rPr>
                <w:b/>
                <w:bCs/>
                <w:szCs w:val="24"/>
                <w:u w:val="single"/>
              </w:rPr>
              <w:t>igen</w:t>
            </w:r>
            <w:r w:rsidRPr="00435C32">
              <w:rPr>
                <w:szCs w:val="24"/>
              </w:rPr>
              <w:t>/nem/részben</w:t>
            </w:r>
          </w:p>
        </w:tc>
      </w:tr>
      <w:tr w:rsidR="001436D4" w:rsidRPr="00435C32"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435C32" w:rsidRDefault="001436D4" w:rsidP="000723D0">
            <w:pPr>
              <w:spacing w:line="240" w:lineRule="auto"/>
              <w:jc w:val="both"/>
              <w:rPr>
                <w:szCs w:val="24"/>
              </w:rPr>
            </w:pPr>
            <w:r w:rsidRPr="00435C32">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435C32" w:rsidRDefault="001436D4" w:rsidP="000723D0">
            <w:pPr>
              <w:spacing w:line="240" w:lineRule="auto"/>
              <w:jc w:val="both"/>
              <w:rPr>
                <w:szCs w:val="24"/>
              </w:rPr>
            </w:pPr>
            <w:r w:rsidRPr="00435C32">
              <w:rPr>
                <w:szCs w:val="24"/>
              </w:rPr>
              <w:t>Beszámoló</w:t>
            </w:r>
          </w:p>
        </w:tc>
      </w:tr>
    </w:tbl>
    <w:p w14:paraId="4CE15181" w14:textId="0C12AA7B" w:rsidR="001436D4" w:rsidRPr="00435C32" w:rsidRDefault="001436D4" w:rsidP="001436D4">
      <w:pPr>
        <w:jc w:val="both"/>
        <w:rPr>
          <w:szCs w:val="24"/>
        </w:rPr>
      </w:pPr>
    </w:p>
    <w:p w14:paraId="4322EEA6" w14:textId="77777777" w:rsidR="00AB6276" w:rsidRPr="00435C32" w:rsidRDefault="00AB6276" w:rsidP="001436D4">
      <w:pPr>
        <w:jc w:val="both"/>
        <w:rPr>
          <w:szCs w:val="24"/>
        </w:rPr>
      </w:pPr>
    </w:p>
    <w:p w14:paraId="7B00B16E" w14:textId="55CBEB75" w:rsidR="001436D4" w:rsidRPr="00435C32" w:rsidRDefault="001436D4" w:rsidP="001436D4">
      <w:pPr>
        <w:jc w:val="both"/>
        <w:rPr>
          <w:szCs w:val="24"/>
        </w:rPr>
      </w:pPr>
      <w:r w:rsidRPr="00435C32">
        <w:rPr>
          <w:szCs w:val="24"/>
        </w:rPr>
        <w:t>Jánoshalma, 202</w:t>
      </w:r>
      <w:r w:rsidR="00892E3B" w:rsidRPr="00435C32">
        <w:rPr>
          <w:szCs w:val="24"/>
        </w:rPr>
        <w:t>5</w:t>
      </w:r>
      <w:r w:rsidR="00E46D3B" w:rsidRPr="00435C32">
        <w:rPr>
          <w:szCs w:val="24"/>
        </w:rPr>
        <w:t xml:space="preserve">. </w:t>
      </w:r>
      <w:r w:rsidR="0019400E">
        <w:rPr>
          <w:szCs w:val="24"/>
        </w:rPr>
        <w:t>november</w:t>
      </w:r>
      <w:r w:rsidR="00892E3B" w:rsidRPr="00435C32">
        <w:rPr>
          <w:szCs w:val="24"/>
        </w:rPr>
        <w:t xml:space="preserve"> </w:t>
      </w:r>
      <w:r w:rsidR="0019400E">
        <w:rPr>
          <w:szCs w:val="24"/>
        </w:rPr>
        <w:t>14</w:t>
      </w:r>
      <w:r w:rsidR="00E12D40" w:rsidRPr="00435C32">
        <w:rPr>
          <w:szCs w:val="24"/>
        </w:rPr>
        <w:t>.</w:t>
      </w:r>
    </w:p>
    <w:p w14:paraId="64A3B48E" w14:textId="77777777" w:rsidR="001436D4" w:rsidRPr="00435C32" w:rsidRDefault="001436D4" w:rsidP="001436D4">
      <w:pPr>
        <w:rPr>
          <w:szCs w:val="24"/>
        </w:rPr>
      </w:pPr>
      <w:r w:rsidRPr="00435C32">
        <w:rPr>
          <w:szCs w:val="24"/>
        </w:rPr>
        <w:br w:type="page"/>
      </w:r>
    </w:p>
    <w:p w14:paraId="7752A57E" w14:textId="77777777" w:rsidR="001436D4" w:rsidRPr="00435C32" w:rsidRDefault="001436D4" w:rsidP="001436D4">
      <w:pPr>
        <w:jc w:val="both"/>
        <w:rPr>
          <w:b/>
          <w:szCs w:val="24"/>
        </w:rPr>
      </w:pPr>
      <w:r w:rsidRPr="00435C32">
        <w:rPr>
          <w:b/>
          <w:szCs w:val="24"/>
        </w:rPr>
        <w:lastRenderedPageBreak/>
        <w:t>Tisztelt Képviselő-testület!</w:t>
      </w:r>
    </w:p>
    <w:p w14:paraId="38A3C0EB" w14:textId="77777777" w:rsidR="001436D4" w:rsidRPr="00435C32" w:rsidRDefault="001436D4" w:rsidP="001436D4">
      <w:pPr>
        <w:jc w:val="both"/>
        <w:rPr>
          <w:szCs w:val="24"/>
        </w:rPr>
      </w:pPr>
    </w:p>
    <w:p w14:paraId="7D2CD1CE" w14:textId="23DF7899" w:rsidR="001436D4" w:rsidRPr="00435C32" w:rsidRDefault="001436D4" w:rsidP="001436D4">
      <w:pPr>
        <w:jc w:val="both"/>
        <w:rPr>
          <w:szCs w:val="24"/>
        </w:rPr>
      </w:pPr>
      <w:r w:rsidRPr="00435C32">
        <w:rPr>
          <w:szCs w:val="24"/>
        </w:rPr>
        <w:t xml:space="preserve">Jánoshalma Városi Önkormányzat Képviselő-testületének </w:t>
      </w:r>
      <w:r w:rsidR="00FE2FCF" w:rsidRPr="00435C32">
        <w:rPr>
          <w:szCs w:val="24"/>
        </w:rPr>
        <w:t xml:space="preserve">a Képviselő-testület és Szervei Szervezeti és Működési Szabályzatáról </w:t>
      </w:r>
      <w:r w:rsidRPr="00435C32">
        <w:rPr>
          <w:szCs w:val="24"/>
        </w:rPr>
        <w:t xml:space="preserve">szóló </w:t>
      </w:r>
      <w:r w:rsidR="00AD7A33" w:rsidRPr="00435C32">
        <w:rPr>
          <w:szCs w:val="24"/>
        </w:rPr>
        <w:t xml:space="preserve">16/2025. (VI. 27.) </w:t>
      </w:r>
      <w:r w:rsidRPr="00435C32">
        <w:rPr>
          <w:szCs w:val="24"/>
        </w:rPr>
        <w:t xml:space="preserve">önkormányzati rendelet </w:t>
      </w:r>
      <w:r w:rsidR="00FE2FCF" w:rsidRPr="00435C32">
        <w:rPr>
          <w:szCs w:val="24"/>
        </w:rPr>
        <w:t>3</w:t>
      </w:r>
      <w:r w:rsidR="00AD7A33" w:rsidRPr="00435C32">
        <w:rPr>
          <w:szCs w:val="24"/>
        </w:rPr>
        <w:t>3</w:t>
      </w:r>
      <w:r w:rsidRPr="00435C32">
        <w:rPr>
          <w:szCs w:val="24"/>
        </w:rPr>
        <w:t>.§ (</w:t>
      </w:r>
      <w:r w:rsidR="00FE2FCF" w:rsidRPr="00435C32">
        <w:rPr>
          <w:szCs w:val="24"/>
        </w:rPr>
        <w:t>4</w:t>
      </w:r>
      <w:r w:rsidRPr="00435C32">
        <w:rPr>
          <w:szCs w:val="24"/>
        </w:rPr>
        <w:t xml:space="preserve">) bekezdés értelmében az ülés megnyitását és a határozatképesség megállapítását követően a </w:t>
      </w:r>
      <w:r w:rsidR="00FE2FCF" w:rsidRPr="00435C32">
        <w:rPr>
          <w:szCs w:val="24"/>
        </w:rPr>
        <w:t>polgármester</w:t>
      </w:r>
      <w:r w:rsidRPr="00435C32">
        <w:rPr>
          <w:szCs w:val="24"/>
        </w:rPr>
        <w:t xml:space="preserve"> tájékoztatást ad a lejárt határidejű </w:t>
      </w:r>
      <w:r w:rsidR="00331727" w:rsidRPr="00435C32">
        <w:rPr>
          <w:szCs w:val="24"/>
        </w:rPr>
        <w:t>K</w:t>
      </w:r>
      <w:r w:rsidRPr="00435C32">
        <w:rPr>
          <w:szCs w:val="24"/>
        </w:rPr>
        <w:t>épviselő-testületi határozatok végrehajtásáról.</w:t>
      </w:r>
    </w:p>
    <w:p w14:paraId="539BA456" w14:textId="77777777" w:rsidR="00AC25B7" w:rsidRPr="00435C32" w:rsidRDefault="00AC25B7" w:rsidP="001436D4">
      <w:pPr>
        <w:jc w:val="both"/>
        <w:rPr>
          <w:szCs w:val="24"/>
        </w:rPr>
      </w:pPr>
    </w:p>
    <w:p w14:paraId="5C3EFCEA" w14:textId="77777777" w:rsidR="00AF4F9C" w:rsidRPr="00435C32" w:rsidRDefault="00AF4F9C" w:rsidP="00AF4F9C">
      <w:pPr>
        <w:jc w:val="both"/>
        <w:rPr>
          <w:bCs/>
          <w:szCs w:val="24"/>
        </w:rPr>
      </w:pPr>
      <w:r w:rsidRPr="00435C32">
        <w:rPr>
          <w:bCs/>
          <w:szCs w:val="24"/>
        </w:rPr>
        <w:t>Kérem a Tisztelt Képviselő-testületet, hogy az előterjesztést megvitatni és az alábbi határozati javaslatot elfogadni szíveskedjen.</w:t>
      </w:r>
    </w:p>
    <w:p w14:paraId="4BF6FD8C" w14:textId="04D5A28B" w:rsidR="001436D4" w:rsidRPr="00435C32" w:rsidRDefault="001436D4" w:rsidP="001436D4">
      <w:pPr>
        <w:jc w:val="both"/>
        <w:rPr>
          <w:b/>
          <w:szCs w:val="24"/>
          <w:u w:val="single"/>
        </w:rPr>
      </w:pPr>
    </w:p>
    <w:p w14:paraId="12C971EF" w14:textId="77777777" w:rsidR="00B10817" w:rsidRPr="00435C32" w:rsidRDefault="00B10817" w:rsidP="001436D4">
      <w:pPr>
        <w:jc w:val="both"/>
        <w:rPr>
          <w:b/>
          <w:szCs w:val="24"/>
          <w:u w:val="single"/>
        </w:rPr>
      </w:pPr>
    </w:p>
    <w:p w14:paraId="5D69C304" w14:textId="4F0F89DC" w:rsidR="001436D4" w:rsidRPr="00435C32" w:rsidRDefault="001436D4" w:rsidP="00B9779F">
      <w:pPr>
        <w:ind w:left="3261"/>
        <w:jc w:val="both"/>
        <w:rPr>
          <w:b/>
          <w:szCs w:val="24"/>
          <w:u w:val="single"/>
        </w:rPr>
      </w:pPr>
      <w:r w:rsidRPr="00435C32">
        <w:rPr>
          <w:b/>
          <w:szCs w:val="24"/>
          <w:u w:val="single"/>
        </w:rPr>
        <w:t>Határozati javaslat:</w:t>
      </w:r>
    </w:p>
    <w:p w14:paraId="2228A333" w14:textId="77777777" w:rsidR="006B754D" w:rsidRPr="00435C32" w:rsidRDefault="006B754D" w:rsidP="00B9779F">
      <w:pPr>
        <w:ind w:left="3261"/>
        <w:jc w:val="both"/>
        <w:rPr>
          <w:b/>
          <w:szCs w:val="24"/>
          <w:u w:val="single"/>
        </w:rPr>
      </w:pPr>
    </w:p>
    <w:p w14:paraId="3D6B6484" w14:textId="77777777" w:rsidR="001436D4" w:rsidRPr="00435C32" w:rsidRDefault="001436D4" w:rsidP="00B9779F">
      <w:pPr>
        <w:ind w:left="3261"/>
        <w:jc w:val="both"/>
        <w:rPr>
          <w:color w:val="000000"/>
          <w:szCs w:val="24"/>
        </w:rPr>
      </w:pPr>
      <w:r w:rsidRPr="00435C32">
        <w:rPr>
          <w:color w:val="000000"/>
          <w:szCs w:val="24"/>
        </w:rPr>
        <w:t>Jánoshalma Városi Önkormányzat Képviselő-testülete elfogadja a lejárt határidejű határozatokról szóló beszámolót.</w:t>
      </w:r>
    </w:p>
    <w:p w14:paraId="14F86639" w14:textId="77777777" w:rsidR="00327CD4" w:rsidRPr="00435C32" w:rsidRDefault="00327CD4" w:rsidP="00B9779F">
      <w:pPr>
        <w:ind w:left="3261"/>
        <w:jc w:val="both"/>
        <w:rPr>
          <w:b/>
          <w:bCs/>
          <w:color w:val="000000"/>
          <w:szCs w:val="24"/>
          <w:u w:val="single"/>
        </w:rPr>
      </w:pPr>
    </w:p>
    <w:p w14:paraId="6E25067D" w14:textId="314548D2" w:rsidR="001436D4" w:rsidRPr="00435C32" w:rsidRDefault="001436D4" w:rsidP="00B9779F">
      <w:pPr>
        <w:ind w:left="3261"/>
        <w:jc w:val="both"/>
        <w:rPr>
          <w:color w:val="000000"/>
          <w:szCs w:val="24"/>
        </w:rPr>
      </w:pPr>
      <w:r w:rsidRPr="00435C32">
        <w:rPr>
          <w:b/>
          <w:bCs/>
          <w:color w:val="000000"/>
          <w:szCs w:val="24"/>
          <w:u w:val="single"/>
        </w:rPr>
        <w:t>Felelős</w:t>
      </w:r>
      <w:r w:rsidRPr="00435C32">
        <w:rPr>
          <w:b/>
          <w:bCs/>
          <w:color w:val="000000"/>
          <w:szCs w:val="24"/>
        </w:rPr>
        <w:t>:</w:t>
      </w:r>
      <w:r w:rsidRPr="00435C32">
        <w:rPr>
          <w:color w:val="000000"/>
          <w:szCs w:val="24"/>
        </w:rPr>
        <w:t xml:space="preserve"> </w:t>
      </w:r>
      <w:r w:rsidR="000A57D9" w:rsidRPr="00435C32">
        <w:rPr>
          <w:color w:val="000000"/>
          <w:szCs w:val="24"/>
        </w:rPr>
        <w:t>Lengyel Endre</w:t>
      </w:r>
      <w:r w:rsidRPr="00435C32">
        <w:rPr>
          <w:color w:val="000000"/>
          <w:szCs w:val="24"/>
        </w:rPr>
        <w:t xml:space="preserve"> polgármester</w:t>
      </w:r>
    </w:p>
    <w:p w14:paraId="1164FA6C" w14:textId="77777777" w:rsidR="00225A90" w:rsidRPr="00435C32" w:rsidRDefault="00225A90" w:rsidP="00B9779F">
      <w:pPr>
        <w:ind w:left="3261"/>
        <w:jc w:val="both"/>
        <w:rPr>
          <w:color w:val="000000"/>
          <w:szCs w:val="24"/>
        </w:rPr>
      </w:pPr>
      <w:r w:rsidRPr="00435C32">
        <w:rPr>
          <w:b/>
          <w:bCs/>
          <w:color w:val="000000"/>
          <w:szCs w:val="24"/>
          <w:u w:val="single"/>
        </w:rPr>
        <w:t>Határidő</w:t>
      </w:r>
      <w:r w:rsidRPr="00435C32">
        <w:rPr>
          <w:b/>
          <w:bCs/>
          <w:color w:val="000000"/>
          <w:szCs w:val="24"/>
        </w:rPr>
        <w:t>:</w:t>
      </w:r>
      <w:r w:rsidRPr="00435C32">
        <w:rPr>
          <w:color w:val="000000"/>
          <w:szCs w:val="24"/>
        </w:rPr>
        <w:t xml:space="preserve"> azonnal</w:t>
      </w:r>
    </w:p>
    <w:p w14:paraId="6AB0882C" w14:textId="77777777" w:rsidR="00225A90" w:rsidRPr="00435C32" w:rsidRDefault="00225A90" w:rsidP="001436D4">
      <w:pPr>
        <w:ind w:left="2268"/>
        <w:jc w:val="both"/>
        <w:rPr>
          <w:color w:val="000000"/>
          <w:szCs w:val="24"/>
        </w:rPr>
      </w:pPr>
    </w:p>
    <w:p w14:paraId="1D76EE09" w14:textId="5524A395" w:rsidR="001436D4" w:rsidRPr="00435C32" w:rsidRDefault="001436D4" w:rsidP="001436D4">
      <w:pPr>
        <w:ind w:left="2832" w:firstLine="708"/>
        <w:jc w:val="both"/>
        <w:rPr>
          <w:b/>
          <w:szCs w:val="24"/>
        </w:rPr>
      </w:pPr>
    </w:p>
    <w:p w14:paraId="79A46916" w14:textId="336068A7" w:rsidR="00B10817" w:rsidRPr="00435C32" w:rsidRDefault="00B10817" w:rsidP="001436D4">
      <w:pPr>
        <w:ind w:left="2832" w:firstLine="708"/>
        <w:jc w:val="both"/>
        <w:rPr>
          <w:b/>
          <w:szCs w:val="24"/>
        </w:rPr>
      </w:pPr>
    </w:p>
    <w:p w14:paraId="39D675C6" w14:textId="77777777" w:rsidR="0019400E" w:rsidRPr="00435C32" w:rsidRDefault="0019400E" w:rsidP="0019400E">
      <w:pPr>
        <w:jc w:val="both"/>
        <w:rPr>
          <w:szCs w:val="24"/>
        </w:rPr>
      </w:pPr>
      <w:r w:rsidRPr="00435C32">
        <w:rPr>
          <w:szCs w:val="24"/>
        </w:rPr>
        <w:t xml:space="preserve">Jánoshalma, 2025. </w:t>
      </w:r>
      <w:r>
        <w:rPr>
          <w:szCs w:val="24"/>
        </w:rPr>
        <w:t>november</w:t>
      </w:r>
      <w:r w:rsidRPr="00435C32">
        <w:rPr>
          <w:szCs w:val="24"/>
        </w:rPr>
        <w:t xml:space="preserve"> </w:t>
      </w:r>
      <w:r>
        <w:rPr>
          <w:szCs w:val="24"/>
        </w:rPr>
        <w:t>14</w:t>
      </w:r>
      <w:r w:rsidRPr="00435C32">
        <w:rPr>
          <w:szCs w:val="24"/>
        </w:rPr>
        <w:t>.</w:t>
      </w:r>
    </w:p>
    <w:p w14:paraId="4E3735CA" w14:textId="77777777" w:rsidR="001436D4" w:rsidRPr="00435C32" w:rsidRDefault="001436D4" w:rsidP="001436D4">
      <w:pPr>
        <w:pStyle w:val="Nincstrkz"/>
        <w:jc w:val="both"/>
        <w:rPr>
          <w:b/>
          <w:sz w:val="24"/>
          <w:szCs w:val="24"/>
        </w:rPr>
      </w:pPr>
    </w:p>
    <w:p w14:paraId="3717755A" w14:textId="77777777" w:rsidR="001436D4" w:rsidRPr="00435C32" w:rsidRDefault="001436D4" w:rsidP="001436D4">
      <w:pPr>
        <w:jc w:val="both"/>
        <w:rPr>
          <w:b/>
          <w:szCs w:val="24"/>
        </w:rPr>
      </w:pPr>
    </w:p>
    <w:p w14:paraId="19FDD7E9" w14:textId="77777777" w:rsidR="001436D4" w:rsidRPr="00435C32" w:rsidRDefault="001436D4" w:rsidP="001436D4">
      <w:pPr>
        <w:jc w:val="both"/>
        <w:rPr>
          <w:b/>
          <w:szCs w:val="24"/>
        </w:rPr>
      </w:pPr>
    </w:p>
    <w:p w14:paraId="3A50D3CC" w14:textId="77777777" w:rsidR="001436D4" w:rsidRPr="00435C32" w:rsidRDefault="001436D4" w:rsidP="001436D4">
      <w:pPr>
        <w:ind w:firstLine="360"/>
        <w:jc w:val="center"/>
        <w:rPr>
          <w:b/>
          <w:szCs w:val="24"/>
        </w:rPr>
      </w:pPr>
    </w:p>
    <w:p w14:paraId="49D9FDE5" w14:textId="77777777" w:rsidR="001436D4" w:rsidRPr="00435C32" w:rsidRDefault="001436D4" w:rsidP="001436D4">
      <w:pPr>
        <w:ind w:firstLine="360"/>
        <w:jc w:val="center"/>
        <w:rPr>
          <w:b/>
          <w:szCs w:val="24"/>
        </w:rPr>
      </w:pPr>
    </w:p>
    <w:p w14:paraId="4AEE0A4A" w14:textId="77777777" w:rsidR="001436D4" w:rsidRPr="00435C32" w:rsidRDefault="001436D4" w:rsidP="001436D4">
      <w:pPr>
        <w:ind w:firstLine="360"/>
        <w:jc w:val="center"/>
        <w:rPr>
          <w:b/>
          <w:szCs w:val="24"/>
        </w:rPr>
      </w:pPr>
    </w:p>
    <w:p w14:paraId="290D9964" w14:textId="77777777" w:rsidR="001436D4" w:rsidRPr="00435C32" w:rsidRDefault="001436D4" w:rsidP="001436D4">
      <w:pPr>
        <w:ind w:firstLine="360"/>
        <w:jc w:val="center"/>
        <w:rPr>
          <w:b/>
          <w:szCs w:val="24"/>
        </w:rPr>
      </w:pPr>
    </w:p>
    <w:p w14:paraId="09C2695F" w14:textId="77777777" w:rsidR="001436D4" w:rsidRPr="00435C32" w:rsidRDefault="001436D4" w:rsidP="001436D4">
      <w:pPr>
        <w:spacing w:line="259" w:lineRule="auto"/>
        <w:rPr>
          <w:b/>
          <w:szCs w:val="24"/>
        </w:rPr>
      </w:pPr>
      <w:r w:rsidRPr="00435C32">
        <w:rPr>
          <w:b/>
          <w:szCs w:val="24"/>
        </w:rPr>
        <w:br w:type="page"/>
      </w:r>
    </w:p>
    <w:p w14:paraId="02512567" w14:textId="77777777" w:rsidR="001436D4" w:rsidRPr="00435C32" w:rsidRDefault="001436D4" w:rsidP="001436D4">
      <w:pPr>
        <w:ind w:firstLine="360"/>
        <w:jc w:val="center"/>
        <w:rPr>
          <w:b/>
          <w:caps/>
          <w:szCs w:val="24"/>
        </w:rPr>
      </w:pPr>
      <w:r w:rsidRPr="00435C32">
        <w:rPr>
          <w:b/>
          <w:caps/>
          <w:szCs w:val="24"/>
        </w:rPr>
        <w:lastRenderedPageBreak/>
        <w:t>Beszámoló</w:t>
      </w:r>
    </w:p>
    <w:p w14:paraId="44F5D066" w14:textId="6B2FB7C6" w:rsidR="00C866BF" w:rsidRPr="00435C32" w:rsidRDefault="001436D4" w:rsidP="008E5117">
      <w:pPr>
        <w:pStyle w:val="Nincstrkz"/>
        <w:spacing w:after="120"/>
        <w:jc w:val="center"/>
        <w:rPr>
          <w:b/>
          <w:sz w:val="24"/>
          <w:szCs w:val="24"/>
        </w:rPr>
      </w:pPr>
      <w:r w:rsidRPr="00435C32">
        <w:rPr>
          <w:b/>
          <w:sz w:val="24"/>
          <w:szCs w:val="24"/>
        </w:rPr>
        <w:t>a lejárt határidejű határozatokról</w:t>
      </w:r>
      <w:bookmarkEnd w:id="0"/>
    </w:p>
    <w:p w14:paraId="1FF44E6C" w14:textId="77777777" w:rsidR="00174E15" w:rsidRPr="00435C32" w:rsidRDefault="00174E15" w:rsidP="001F5D77">
      <w:pPr>
        <w:tabs>
          <w:tab w:val="right" w:pos="9072"/>
        </w:tabs>
        <w:spacing w:line="240" w:lineRule="auto"/>
        <w:jc w:val="both"/>
        <w:rPr>
          <w:b/>
          <w:iCs/>
          <w:szCs w:val="24"/>
          <w:u w:val="single"/>
        </w:rPr>
      </w:pPr>
    </w:p>
    <w:p w14:paraId="44B565A6" w14:textId="77777777" w:rsidR="0019400E" w:rsidRPr="00E52601" w:rsidRDefault="0019400E" w:rsidP="0019400E">
      <w:pPr>
        <w:tabs>
          <w:tab w:val="right" w:pos="9356"/>
        </w:tabs>
        <w:jc w:val="both"/>
        <w:rPr>
          <w:b/>
          <w:iCs/>
          <w:szCs w:val="24"/>
          <w:u w:val="single"/>
        </w:rPr>
      </w:pPr>
      <w:r>
        <w:rPr>
          <w:b/>
          <w:iCs/>
          <w:szCs w:val="24"/>
          <w:u w:val="single"/>
        </w:rPr>
        <w:t>190</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7E096F7C" w14:textId="77777777" w:rsidR="0019400E" w:rsidRDefault="0019400E" w:rsidP="0019400E">
      <w:pPr>
        <w:spacing w:line="240" w:lineRule="auto"/>
        <w:contextualSpacing/>
        <w:jc w:val="both"/>
        <w:rPr>
          <w:b/>
          <w:bCs/>
          <w:szCs w:val="24"/>
        </w:rPr>
      </w:pPr>
      <w:r>
        <w:rPr>
          <w:b/>
          <w:bCs/>
          <w:szCs w:val="24"/>
        </w:rPr>
        <w:t>Pályázat benyújtásáról önkormányzatok rendkívüli támogatására</w:t>
      </w:r>
    </w:p>
    <w:p w14:paraId="4B06F49D" w14:textId="77777777" w:rsidR="0019400E" w:rsidRDefault="0019400E" w:rsidP="0019400E">
      <w:pPr>
        <w:spacing w:line="240" w:lineRule="auto"/>
        <w:contextualSpacing/>
        <w:jc w:val="both"/>
        <w:rPr>
          <w:b/>
          <w:bCs/>
          <w:szCs w:val="24"/>
        </w:rPr>
      </w:pPr>
    </w:p>
    <w:p w14:paraId="64E2FB95" w14:textId="77777777" w:rsidR="0019400E" w:rsidRDefault="0019400E" w:rsidP="0019400E">
      <w:pPr>
        <w:widowControl w:val="0"/>
        <w:spacing w:line="240" w:lineRule="auto"/>
        <w:jc w:val="both"/>
        <w:rPr>
          <w:kern w:val="28"/>
          <w:szCs w:val="24"/>
        </w:rPr>
      </w:pPr>
      <w:r>
        <w:rPr>
          <w:szCs w:val="24"/>
        </w:rPr>
        <w:t xml:space="preserve">Jánoshalma Városi Önkormányzat Képviselő-testülete </w:t>
      </w:r>
      <w:r>
        <w:rPr>
          <w:kern w:val="28"/>
          <w:szCs w:val="24"/>
        </w:rPr>
        <w:t>A helyi önkormányzatokért felelős miniszter és az államháztartásért felelős miniszter pályázati kiírására, a Magyarország 2025. évi központi költségvetéséről szóló 2024. évi XC. törvény (a továbbiakban: költségvetési törvény) 3. melléklet 2.1.5. Önkormányzatok rendkívüli támogatása jogcím tekintetében a támogatási igény benyújtásáról döntött.</w:t>
      </w:r>
    </w:p>
    <w:p w14:paraId="72DA6715" w14:textId="77777777" w:rsidR="0019400E" w:rsidRDefault="0019400E" w:rsidP="0019400E">
      <w:pPr>
        <w:widowControl w:val="0"/>
        <w:spacing w:line="240" w:lineRule="auto"/>
        <w:jc w:val="both"/>
        <w:rPr>
          <w:kern w:val="28"/>
          <w:szCs w:val="24"/>
        </w:rPr>
      </w:pPr>
    </w:p>
    <w:p w14:paraId="3FB1764F" w14:textId="77777777" w:rsidR="0019400E" w:rsidRDefault="0019400E" w:rsidP="0019400E">
      <w:pPr>
        <w:spacing w:line="276" w:lineRule="auto"/>
        <w:ind w:right="115"/>
        <w:jc w:val="both"/>
        <w:rPr>
          <w:kern w:val="28"/>
          <w:szCs w:val="24"/>
        </w:rPr>
      </w:pPr>
      <w:r>
        <w:rPr>
          <w:kern w:val="28"/>
          <w:szCs w:val="24"/>
        </w:rPr>
        <w:t>Felhatalmazza a polgármestert a pályázat benyújtására és a szükséges intézkedések megtételére.</w:t>
      </w:r>
    </w:p>
    <w:p w14:paraId="16147AE9" w14:textId="77777777" w:rsidR="0019400E" w:rsidRDefault="0019400E" w:rsidP="0019400E">
      <w:pPr>
        <w:spacing w:line="276" w:lineRule="auto"/>
        <w:ind w:right="115"/>
        <w:jc w:val="both"/>
        <w:rPr>
          <w:kern w:val="0"/>
          <w:szCs w:val="24"/>
        </w:rPr>
      </w:pPr>
    </w:p>
    <w:p w14:paraId="2ABBF7B1" w14:textId="77777777" w:rsidR="0019400E" w:rsidRDefault="0019400E" w:rsidP="0019400E">
      <w:pPr>
        <w:spacing w:line="240" w:lineRule="auto"/>
        <w:jc w:val="both"/>
        <w:rPr>
          <w:szCs w:val="24"/>
        </w:rPr>
      </w:pPr>
      <w:r>
        <w:rPr>
          <w:b/>
          <w:bCs/>
          <w:szCs w:val="24"/>
          <w:u w:val="single"/>
        </w:rPr>
        <w:t>Felelős:</w:t>
      </w:r>
      <w:r>
        <w:rPr>
          <w:szCs w:val="24"/>
        </w:rPr>
        <w:t xml:space="preserve"> Lengyel Endre polgármester</w:t>
      </w:r>
    </w:p>
    <w:p w14:paraId="0819F9E0" w14:textId="77777777" w:rsidR="0019400E" w:rsidRDefault="0019400E" w:rsidP="0019400E">
      <w:pPr>
        <w:spacing w:line="240" w:lineRule="auto"/>
        <w:jc w:val="both"/>
        <w:rPr>
          <w:szCs w:val="24"/>
        </w:rPr>
      </w:pPr>
      <w:r>
        <w:rPr>
          <w:szCs w:val="24"/>
        </w:rPr>
        <w:tab/>
        <w:t xml:space="preserve">  Kasziba Sándor osztályvezető</w:t>
      </w:r>
    </w:p>
    <w:p w14:paraId="6793BF2B" w14:textId="77777777" w:rsidR="0019400E" w:rsidRDefault="0019400E" w:rsidP="0019400E">
      <w:pPr>
        <w:spacing w:line="240" w:lineRule="auto"/>
        <w:jc w:val="both"/>
        <w:rPr>
          <w:szCs w:val="24"/>
        </w:rPr>
      </w:pPr>
      <w:r>
        <w:rPr>
          <w:b/>
          <w:bCs/>
          <w:szCs w:val="24"/>
          <w:u w:val="single"/>
        </w:rPr>
        <w:t>Határidő:</w:t>
      </w:r>
      <w:r>
        <w:rPr>
          <w:szCs w:val="24"/>
        </w:rPr>
        <w:t xml:space="preserve"> 2025. október 30.</w:t>
      </w:r>
    </w:p>
    <w:p w14:paraId="2A19C8B0" w14:textId="77777777" w:rsidR="0019400E" w:rsidRDefault="0019400E" w:rsidP="0019400E"/>
    <w:p w14:paraId="280836FA" w14:textId="3FA4A275" w:rsidR="0019400E" w:rsidRPr="00810935" w:rsidRDefault="00810935" w:rsidP="0019400E">
      <w:pPr>
        <w:rPr>
          <w:color w:val="538135" w:themeColor="accent6" w:themeShade="BF"/>
        </w:rPr>
      </w:pPr>
      <w:r w:rsidRPr="00810935">
        <w:rPr>
          <w:color w:val="538135" w:themeColor="accent6" w:themeShade="BF"/>
        </w:rPr>
        <w:t>A pályázat benyújtásra került.</w:t>
      </w:r>
    </w:p>
    <w:p w14:paraId="05BBFC95" w14:textId="77777777" w:rsidR="0019400E" w:rsidRDefault="0019400E" w:rsidP="0019400E"/>
    <w:p w14:paraId="3A34C947" w14:textId="77777777" w:rsidR="0019400E" w:rsidRPr="00E52601" w:rsidRDefault="0019400E" w:rsidP="0019400E">
      <w:pPr>
        <w:tabs>
          <w:tab w:val="right" w:pos="9356"/>
        </w:tabs>
        <w:jc w:val="both"/>
        <w:rPr>
          <w:b/>
          <w:iCs/>
          <w:szCs w:val="24"/>
          <w:u w:val="single"/>
        </w:rPr>
      </w:pPr>
      <w:r>
        <w:rPr>
          <w:b/>
          <w:iCs/>
          <w:szCs w:val="24"/>
          <w:u w:val="single"/>
        </w:rPr>
        <w:t>195</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161A6B42" w14:textId="77777777" w:rsidR="0019400E" w:rsidRDefault="0019400E" w:rsidP="0019400E">
      <w:pPr>
        <w:spacing w:line="240" w:lineRule="auto"/>
        <w:contextualSpacing/>
        <w:jc w:val="both"/>
        <w:rPr>
          <w:b/>
          <w:bCs/>
          <w:szCs w:val="24"/>
        </w:rPr>
      </w:pPr>
      <w:r>
        <w:rPr>
          <w:b/>
          <w:bCs/>
          <w:szCs w:val="24"/>
        </w:rPr>
        <w:t>Ipari területen lévő 4565/28 hrsz-ú ingatlan értékesítéséről</w:t>
      </w:r>
    </w:p>
    <w:p w14:paraId="0E917AE0" w14:textId="77777777" w:rsidR="0019400E" w:rsidRDefault="0019400E" w:rsidP="0019400E">
      <w:pPr>
        <w:spacing w:line="240" w:lineRule="auto"/>
        <w:contextualSpacing/>
        <w:jc w:val="both"/>
        <w:rPr>
          <w:b/>
          <w:bCs/>
          <w:szCs w:val="24"/>
        </w:rPr>
      </w:pPr>
    </w:p>
    <w:p w14:paraId="7E23AA2E" w14:textId="77777777" w:rsidR="0019400E" w:rsidRDefault="0019400E" w:rsidP="0019400E">
      <w:pPr>
        <w:spacing w:line="240" w:lineRule="auto"/>
        <w:jc w:val="both"/>
        <w:rPr>
          <w:szCs w:val="24"/>
        </w:rPr>
      </w:pPr>
      <w:r>
        <w:rPr>
          <w:szCs w:val="24"/>
        </w:rPr>
        <w:t>Jánoshalma Városi Önkormányzat Képviselő-testülete 22.000.000, - Ft (tárgyi adómentes) – azaz huszonkétmillió forint - áron a Hargitta Bau Kft. Jánoshalma, Parcelok tanya 27. sz. alatti vállalkozásnak (képviseli: Király Dávid ügyvezető) értékesíti a tulajdonát képező jánoshalmi 4565/28 hrsz-ú ingatlanát.</w:t>
      </w:r>
    </w:p>
    <w:p w14:paraId="39449980" w14:textId="77777777" w:rsidR="0019400E" w:rsidRDefault="0019400E" w:rsidP="0019400E">
      <w:pPr>
        <w:spacing w:line="240" w:lineRule="auto"/>
        <w:jc w:val="both"/>
        <w:rPr>
          <w:szCs w:val="24"/>
        </w:rPr>
      </w:pPr>
    </w:p>
    <w:p w14:paraId="17C1A7D5" w14:textId="77777777" w:rsidR="0019400E" w:rsidRDefault="0019400E" w:rsidP="0019400E">
      <w:pPr>
        <w:spacing w:line="240" w:lineRule="auto"/>
        <w:jc w:val="both"/>
        <w:rPr>
          <w:szCs w:val="24"/>
        </w:rPr>
      </w:pPr>
      <w:r>
        <w:rPr>
          <w:szCs w:val="24"/>
        </w:rPr>
        <w:t>A Képviselő-testület úgy határoz, hogy az ingatlanértékesítésből befolyt összeget ingatlanvásárlásra, ingatlanfelújításra elkülöníti.</w:t>
      </w:r>
    </w:p>
    <w:p w14:paraId="7B50522B" w14:textId="77777777" w:rsidR="0019400E" w:rsidRDefault="0019400E" w:rsidP="0019400E">
      <w:pPr>
        <w:spacing w:line="240" w:lineRule="auto"/>
        <w:jc w:val="both"/>
        <w:rPr>
          <w:szCs w:val="24"/>
        </w:rPr>
      </w:pPr>
    </w:p>
    <w:p w14:paraId="536D39E0" w14:textId="77777777" w:rsidR="0019400E" w:rsidRDefault="0019400E" w:rsidP="0019400E">
      <w:pPr>
        <w:spacing w:line="240" w:lineRule="auto"/>
        <w:jc w:val="both"/>
        <w:rPr>
          <w:szCs w:val="24"/>
        </w:rPr>
      </w:pPr>
      <w:r>
        <w:rPr>
          <w:szCs w:val="24"/>
        </w:rPr>
        <w:t>A Képviselő-testület felkéri a polgármestert, hogy a szükséges intézkedéseket tegye meg.</w:t>
      </w:r>
    </w:p>
    <w:p w14:paraId="205222C4" w14:textId="77777777" w:rsidR="0019400E" w:rsidRDefault="0019400E" w:rsidP="0019400E">
      <w:pPr>
        <w:spacing w:line="240" w:lineRule="auto"/>
        <w:jc w:val="both"/>
        <w:rPr>
          <w:szCs w:val="24"/>
        </w:rPr>
      </w:pPr>
    </w:p>
    <w:p w14:paraId="0A0C6B42" w14:textId="77777777" w:rsidR="0019400E" w:rsidRDefault="0019400E" w:rsidP="0019400E">
      <w:pPr>
        <w:spacing w:line="240" w:lineRule="auto"/>
        <w:jc w:val="both"/>
        <w:rPr>
          <w:szCs w:val="24"/>
        </w:rPr>
      </w:pPr>
      <w:r>
        <w:rPr>
          <w:b/>
          <w:bCs/>
          <w:szCs w:val="24"/>
          <w:u w:val="single"/>
        </w:rPr>
        <w:t>Felelős:</w:t>
      </w:r>
      <w:r>
        <w:rPr>
          <w:szCs w:val="24"/>
        </w:rPr>
        <w:t xml:space="preserve"> Lengyel Endre polgármester</w:t>
      </w:r>
    </w:p>
    <w:p w14:paraId="197B8358" w14:textId="77777777" w:rsidR="0019400E" w:rsidRDefault="0019400E" w:rsidP="0019400E">
      <w:pPr>
        <w:spacing w:line="240" w:lineRule="auto"/>
        <w:jc w:val="both"/>
        <w:rPr>
          <w:szCs w:val="24"/>
        </w:rPr>
      </w:pPr>
      <w:r>
        <w:rPr>
          <w:b/>
          <w:bCs/>
          <w:szCs w:val="24"/>
          <w:u w:val="single"/>
        </w:rPr>
        <w:t>Határidő:</w:t>
      </w:r>
      <w:r>
        <w:rPr>
          <w:szCs w:val="24"/>
        </w:rPr>
        <w:t xml:space="preserve"> 2025. október 31.</w:t>
      </w:r>
    </w:p>
    <w:p w14:paraId="326A7B92" w14:textId="77777777" w:rsidR="0019400E" w:rsidRDefault="0019400E" w:rsidP="0019400E">
      <w:pPr>
        <w:spacing w:line="240" w:lineRule="auto"/>
        <w:jc w:val="both"/>
        <w:rPr>
          <w:szCs w:val="24"/>
        </w:rPr>
      </w:pPr>
    </w:p>
    <w:p w14:paraId="75F44557" w14:textId="52D3D67A" w:rsidR="0019400E" w:rsidRPr="00810935" w:rsidRDefault="00810935" w:rsidP="0019400E">
      <w:pPr>
        <w:spacing w:line="240" w:lineRule="auto"/>
        <w:jc w:val="both"/>
        <w:rPr>
          <w:color w:val="538135" w:themeColor="accent6" w:themeShade="BF"/>
          <w:szCs w:val="24"/>
        </w:rPr>
      </w:pPr>
      <w:r w:rsidRPr="00810935">
        <w:rPr>
          <w:color w:val="538135" w:themeColor="accent6" w:themeShade="BF"/>
          <w:szCs w:val="24"/>
        </w:rPr>
        <w:t>Az adásvételi szerződés aláírásra került.</w:t>
      </w:r>
    </w:p>
    <w:p w14:paraId="4116B8E9" w14:textId="77777777" w:rsidR="0019400E" w:rsidRDefault="0019400E" w:rsidP="0019400E">
      <w:pPr>
        <w:spacing w:line="240" w:lineRule="auto"/>
        <w:jc w:val="both"/>
        <w:rPr>
          <w:szCs w:val="24"/>
        </w:rPr>
      </w:pPr>
    </w:p>
    <w:p w14:paraId="3A135726" w14:textId="77777777" w:rsidR="0019400E" w:rsidRPr="00E52601" w:rsidRDefault="0019400E" w:rsidP="0019400E">
      <w:pPr>
        <w:tabs>
          <w:tab w:val="right" w:pos="9356"/>
        </w:tabs>
        <w:jc w:val="both"/>
        <w:rPr>
          <w:b/>
          <w:iCs/>
          <w:szCs w:val="24"/>
          <w:u w:val="single"/>
        </w:rPr>
      </w:pPr>
      <w:r>
        <w:rPr>
          <w:b/>
          <w:iCs/>
          <w:szCs w:val="24"/>
          <w:u w:val="single"/>
        </w:rPr>
        <w:t>209</w:t>
      </w:r>
      <w:r w:rsidRPr="00E52601">
        <w:rPr>
          <w:b/>
          <w:iCs/>
          <w:szCs w:val="24"/>
          <w:u w:val="single"/>
        </w:rPr>
        <w:t>/202</w:t>
      </w:r>
      <w:r>
        <w:rPr>
          <w:b/>
          <w:iCs/>
          <w:szCs w:val="24"/>
          <w:u w:val="single"/>
        </w:rPr>
        <w:t>5</w:t>
      </w:r>
      <w:r w:rsidRPr="00E52601">
        <w:rPr>
          <w:b/>
          <w:iCs/>
          <w:szCs w:val="24"/>
          <w:u w:val="single"/>
        </w:rPr>
        <w:t>. (</w:t>
      </w:r>
      <w:r>
        <w:rPr>
          <w:b/>
          <w:iCs/>
          <w:szCs w:val="24"/>
          <w:u w:val="single"/>
        </w:rPr>
        <w:t>IX</w:t>
      </w:r>
      <w:r w:rsidRPr="00E52601">
        <w:rPr>
          <w:b/>
          <w:iCs/>
          <w:szCs w:val="24"/>
          <w:u w:val="single"/>
        </w:rPr>
        <w:t>.</w:t>
      </w:r>
      <w:r>
        <w:rPr>
          <w:b/>
          <w:iCs/>
          <w:szCs w:val="24"/>
          <w:u w:val="single"/>
        </w:rPr>
        <w:t>17</w:t>
      </w:r>
      <w:r w:rsidRPr="00E52601">
        <w:rPr>
          <w:b/>
          <w:iCs/>
          <w:szCs w:val="24"/>
          <w:u w:val="single"/>
        </w:rPr>
        <w:t>.) Kt. sz.</w:t>
      </w:r>
      <w:r w:rsidRPr="00E52601">
        <w:rPr>
          <w:b/>
          <w:iCs/>
          <w:szCs w:val="24"/>
          <w:u w:val="single"/>
        </w:rPr>
        <w:tab/>
        <w:t>h a t á r o z a t</w:t>
      </w:r>
    </w:p>
    <w:p w14:paraId="13030EBF" w14:textId="77777777" w:rsidR="0019400E" w:rsidRDefault="0019400E" w:rsidP="0019400E">
      <w:pPr>
        <w:rPr>
          <w:b/>
          <w:bCs/>
          <w:szCs w:val="24"/>
        </w:rPr>
      </w:pPr>
      <w:r>
        <w:rPr>
          <w:b/>
          <w:bCs/>
          <w:szCs w:val="24"/>
        </w:rPr>
        <w:t>ITS módosításáról</w:t>
      </w:r>
    </w:p>
    <w:p w14:paraId="775962DD" w14:textId="77777777" w:rsidR="0019400E" w:rsidRDefault="0019400E" w:rsidP="0019400E"/>
    <w:p w14:paraId="3B32C24E" w14:textId="77777777" w:rsidR="0019400E" w:rsidRDefault="0019400E" w:rsidP="0019400E">
      <w:pPr>
        <w:pStyle w:val="Nincstrkz"/>
        <w:jc w:val="both"/>
        <w:rPr>
          <w:b/>
          <w:sz w:val="24"/>
          <w:szCs w:val="24"/>
        </w:rPr>
      </w:pPr>
      <w:r w:rsidRPr="00D94449">
        <w:rPr>
          <w:bCs/>
          <w:sz w:val="24"/>
          <w:szCs w:val="24"/>
        </w:rPr>
        <w:t xml:space="preserve">Jánoshalma Városi Önkormányzat Képviselő-testülete dönt az Integrált Településfejlesztési Stratégia módosításának megindításáról a </w:t>
      </w:r>
      <w:r w:rsidRPr="00D94449">
        <w:rPr>
          <w:rFonts w:eastAsia="Times New Roman"/>
          <w:color w:val="000000"/>
          <w:sz w:val="24"/>
          <w:szCs w:val="24"/>
        </w:rPr>
        <w:t xml:space="preserve">Települési </w:t>
      </w:r>
      <w:r w:rsidRPr="00D94449">
        <w:rPr>
          <w:bCs/>
          <w:sz w:val="24"/>
          <w:szCs w:val="24"/>
        </w:rPr>
        <w:t>Főépítészi feljegyzés alapján.</w:t>
      </w:r>
    </w:p>
    <w:p w14:paraId="2554F44B" w14:textId="77777777" w:rsidR="0019400E" w:rsidRPr="00D94449" w:rsidRDefault="0019400E" w:rsidP="0019400E">
      <w:pPr>
        <w:pStyle w:val="Nincstrkz"/>
        <w:jc w:val="both"/>
        <w:rPr>
          <w:bCs/>
          <w:sz w:val="24"/>
          <w:szCs w:val="24"/>
        </w:rPr>
      </w:pPr>
    </w:p>
    <w:p w14:paraId="472C9F70" w14:textId="77777777" w:rsidR="0019400E" w:rsidRDefault="0019400E" w:rsidP="0019400E">
      <w:pPr>
        <w:pStyle w:val="Nincstrkz"/>
        <w:jc w:val="both"/>
        <w:rPr>
          <w:b/>
          <w:sz w:val="24"/>
          <w:szCs w:val="24"/>
        </w:rPr>
      </w:pPr>
      <w:r w:rsidRPr="00D94449">
        <w:rPr>
          <w:b/>
          <w:sz w:val="24"/>
          <w:szCs w:val="24"/>
          <w:u w:val="single"/>
        </w:rPr>
        <w:t>Felelős:</w:t>
      </w:r>
      <w:r>
        <w:rPr>
          <w:b/>
          <w:sz w:val="24"/>
          <w:szCs w:val="24"/>
        </w:rPr>
        <w:t xml:space="preserve"> </w:t>
      </w:r>
      <w:r w:rsidRPr="00D94449">
        <w:rPr>
          <w:bCs/>
          <w:sz w:val="24"/>
          <w:szCs w:val="24"/>
        </w:rPr>
        <w:t>Lengyel Endre polgármester</w:t>
      </w:r>
    </w:p>
    <w:p w14:paraId="15ED5C63" w14:textId="77777777" w:rsidR="0019400E" w:rsidRPr="008774E9" w:rsidRDefault="0019400E" w:rsidP="0019400E">
      <w:pPr>
        <w:pStyle w:val="Nincstrkz"/>
        <w:jc w:val="both"/>
        <w:rPr>
          <w:b/>
          <w:sz w:val="24"/>
          <w:szCs w:val="24"/>
        </w:rPr>
      </w:pPr>
      <w:r w:rsidRPr="00D94449">
        <w:rPr>
          <w:b/>
          <w:sz w:val="24"/>
          <w:szCs w:val="24"/>
          <w:u w:val="single"/>
        </w:rPr>
        <w:t>Határidő:</w:t>
      </w:r>
      <w:r>
        <w:rPr>
          <w:b/>
          <w:sz w:val="24"/>
          <w:szCs w:val="24"/>
        </w:rPr>
        <w:t xml:space="preserve"> </w:t>
      </w:r>
      <w:r w:rsidRPr="00D94449">
        <w:rPr>
          <w:bCs/>
          <w:sz w:val="24"/>
          <w:szCs w:val="24"/>
        </w:rPr>
        <w:t>2025. október 31.</w:t>
      </w:r>
    </w:p>
    <w:p w14:paraId="4DFE0D7E" w14:textId="77777777" w:rsidR="0019400E" w:rsidRDefault="0019400E" w:rsidP="0019400E"/>
    <w:p w14:paraId="3B710A69" w14:textId="60821C5F" w:rsidR="0019400E" w:rsidRPr="00810935" w:rsidRDefault="00810935" w:rsidP="0019400E">
      <w:pPr>
        <w:rPr>
          <w:color w:val="538135" w:themeColor="accent6" w:themeShade="BF"/>
        </w:rPr>
      </w:pPr>
      <w:r w:rsidRPr="00810935">
        <w:rPr>
          <w:color w:val="538135" w:themeColor="accent6" w:themeShade="BF"/>
        </w:rPr>
        <w:t>Az ITS módosítása elindult.</w:t>
      </w:r>
    </w:p>
    <w:p w14:paraId="21823E74" w14:textId="77777777" w:rsidR="0019400E" w:rsidRPr="00E52601" w:rsidRDefault="0019400E" w:rsidP="0019400E">
      <w:pPr>
        <w:tabs>
          <w:tab w:val="right" w:pos="9356"/>
        </w:tabs>
        <w:jc w:val="both"/>
        <w:rPr>
          <w:b/>
          <w:iCs/>
          <w:szCs w:val="24"/>
          <w:u w:val="single"/>
        </w:rPr>
      </w:pPr>
      <w:bookmarkStart w:id="1" w:name="_Hlk183068471"/>
      <w:bookmarkStart w:id="2" w:name="_Hlk183612782"/>
      <w:bookmarkStart w:id="3" w:name="_Hlk205275347"/>
      <w:bookmarkStart w:id="4" w:name="_Hlk210728190"/>
      <w:r>
        <w:rPr>
          <w:b/>
          <w:iCs/>
          <w:szCs w:val="24"/>
          <w:u w:val="single"/>
        </w:rPr>
        <w:lastRenderedPageBreak/>
        <w:t>211</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09</w:t>
      </w:r>
      <w:r w:rsidRPr="00E52601">
        <w:rPr>
          <w:b/>
          <w:iCs/>
          <w:szCs w:val="24"/>
          <w:u w:val="single"/>
        </w:rPr>
        <w:t>.) Kt. sz.</w:t>
      </w:r>
      <w:r w:rsidRPr="00E52601">
        <w:rPr>
          <w:b/>
          <w:iCs/>
          <w:szCs w:val="24"/>
          <w:u w:val="single"/>
        </w:rPr>
        <w:tab/>
        <w:t>h a t á r o z a t</w:t>
      </w:r>
    </w:p>
    <w:bookmarkEnd w:id="1"/>
    <w:bookmarkEnd w:id="2"/>
    <w:bookmarkEnd w:id="3"/>
    <w:p w14:paraId="1CA2ADFA" w14:textId="77777777" w:rsidR="0019400E" w:rsidRDefault="0019400E" w:rsidP="0019400E">
      <w:pPr>
        <w:rPr>
          <w:b/>
          <w:bCs/>
          <w:szCs w:val="24"/>
        </w:rPr>
      </w:pPr>
      <w:r>
        <w:rPr>
          <w:b/>
          <w:bCs/>
          <w:szCs w:val="24"/>
        </w:rPr>
        <w:t>P</w:t>
      </w:r>
      <w:r w:rsidRPr="00FB7DA8">
        <w:rPr>
          <w:b/>
          <w:bCs/>
          <w:szCs w:val="24"/>
        </w:rPr>
        <w:t>ályázat benyújtásáról az Országos Bringapark Program keretében</w:t>
      </w:r>
    </w:p>
    <w:p w14:paraId="27F90E63" w14:textId="77777777" w:rsidR="0019400E" w:rsidRDefault="0019400E" w:rsidP="0019400E">
      <w:pPr>
        <w:rPr>
          <w:b/>
          <w:bCs/>
          <w:szCs w:val="24"/>
        </w:rPr>
      </w:pPr>
    </w:p>
    <w:p w14:paraId="18A9B925" w14:textId="77777777" w:rsidR="0019400E" w:rsidRDefault="0019400E" w:rsidP="0019400E">
      <w:pPr>
        <w:spacing w:line="240" w:lineRule="auto"/>
        <w:jc w:val="both"/>
        <w:rPr>
          <w:rFonts w:eastAsia="Calibri"/>
          <w:szCs w:val="24"/>
        </w:rPr>
      </w:pPr>
      <w:r w:rsidRPr="00B5137D">
        <w:rPr>
          <w:rFonts w:eastAsia="Calibri"/>
          <w:szCs w:val="24"/>
        </w:rPr>
        <w:t xml:space="preserve">Jánoshalma Városi Önkormányzat </w:t>
      </w:r>
      <w:r>
        <w:rPr>
          <w:rFonts w:eastAsia="Calibri"/>
          <w:szCs w:val="24"/>
        </w:rPr>
        <w:t xml:space="preserve">támogatási kérelmet nyújt be a </w:t>
      </w:r>
      <w:r w:rsidRPr="0056230F">
        <w:rPr>
          <w:rFonts w:eastAsia="Calibri"/>
          <w:szCs w:val="24"/>
        </w:rPr>
        <w:t xml:space="preserve">Közigazgatási és Területfejlesztési Minisztérium aktív Magyarországért felelős államtitkára </w:t>
      </w:r>
      <w:r>
        <w:rPr>
          <w:rFonts w:eastAsia="Calibri"/>
          <w:szCs w:val="24"/>
        </w:rPr>
        <w:t xml:space="preserve">által kiírt </w:t>
      </w:r>
      <w:r w:rsidRPr="0056230F">
        <w:rPr>
          <w:rFonts w:eastAsia="Calibri"/>
          <w:szCs w:val="24"/>
        </w:rPr>
        <w:t>Országos Bringapark Program keretében.</w:t>
      </w:r>
      <w:r>
        <w:rPr>
          <w:rFonts w:eastAsia="Calibri"/>
          <w:szCs w:val="24"/>
        </w:rPr>
        <w:t xml:space="preserve"> A beruházáshoz szükséges saját forrást 10.000.000, - Ft keretösszegben biztosítja.</w:t>
      </w:r>
    </w:p>
    <w:p w14:paraId="4230775D" w14:textId="77777777" w:rsidR="0019400E" w:rsidRDefault="0019400E" w:rsidP="0019400E">
      <w:pPr>
        <w:spacing w:line="240" w:lineRule="auto"/>
        <w:jc w:val="both"/>
        <w:rPr>
          <w:rFonts w:eastAsia="Calibri"/>
          <w:szCs w:val="24"/>
        </w:rPr>
      </w:pPr>
      <w:r>
        <w:rPr>
          <w:rFonts w:eastAsia="Calibri"/>
          <w:szCs w:val="24"/>
        </w:rPr>
        <w:t xml:space="preserve"> </w:t>
      </w:r>
    </w:p>
    <w:p w14:paraId="58600A18" w14:textId="77777777" w:rsidR="0019400E" w:rsidRDefault="0019400E" w:rsidP="0019400E">
      <w:pPr>
        <w:spacing w:line="240" w:lineRule="auto"/>
        <w:jc w:val="both"/>
        <w:rPr>
          <w:rFonts w:eastAsia="Calibri"/>
          <w:szCs w:val="24"/>
        </w:rPr>
      </w:pPr>
      <w:r>
        <w:rPr>
          <w:rFonts w:eastAsia="Calibri"/>
          <w:szCs w:val="24"/>
        </w:rPr>
        <w:t xml:space="preserve">Jánoshalma Városi Önkormányzat vállalja </w:t>
      </w:r>
      <w:r w:rsidRPr="00122814">
        <w:rPr>
          <w:rFonts w:eastAsia="Calibri"/>
          <w:szCs w:val="24"/>
        </w:rPr>
        <w:t xml:space="preserve">a fenntartási időszakban </w:t>
      </w:r>
      <w:r>
        <w:rPr>
          <w:rFonts w:eastAsia="Calibri"/>
          <w:szCs w:val="24"/>
        </w:rPr>
        <w:t xml:space="preserve">a kerékpáros pumpapálya </w:t>
      </w:r>
      <w:r w:rsidRPr="00122814">
        <w:rPr>
          <w:rFonts w:eastAsia="Calibri"/>
          <w:szCs w:val="24"/>
        </w:rPr>
        <w:t>üzemelteté</w:t>
      </w:r>
      <w:r>
        <w:rPr>
          <w:rFonts w:eastAsia="Calibri"/>
          <w:szCs w:val="24"/>
        </w:rPr>
        <w:t xml:space="preserve">sét. </w:t>
      </w:r>
    </w:p>
    <w:p w14:paraId="7770165A" w14:textId="77777777" w:rsidR="0019400E" w:rsidRDefault="0019400E" w:rsidP="0019400E">
      <w:pPr>
        <w:spacing w:line="240" w:lineRule="auto"/>
        <w:jc w:val="both"/>
        <w:rPr>
          <w:rFonts w:eastAsia="Calibri"/>
          <w:szCs w:val="24"/>
        </w:rPr>
      </w:pPr>
    </w:p>
    <w:p w14:paraId="22168085" w14:textId="77777777" w:rsidR="0019400E" w:rsidRPr="00D720A5" w:rsidRDefault="0019400E" w:rsidP="0019400E">
      <w:pPr>
        <w:spacing w:line="240" w:lineRule="auto"/>
        <w:jc w:val="both"/>
        <w:rPr>
          <w:rFonts w:eastAsia="Calibri"/>
          <w:szCs w:val="24"/>
        </w:rPr>
      </w:pPr>
      <w:r>
        <w:rPr>
          <w:rFonts w:eastAsia="Calibri"/>
          <w:szCs w:val="24"/>
        </w:rPr>
        <w:t>A Képviselő-testület felhatalmazza a polgármestert a szükséges intézkedések megtételére, a szerződések megkötésére.</w:t>
      </w:r>
    </w:p>
    <w:p w14:paraId="544D31AD" w14:textId="77777777" w:rsidR="0019400E" w:rsidRPr="00B5137D" w:rsidRDefault="0019400E" w:rsidP="0019400E">
      <w:pPr>
        <w:spacing w:line="240" w:lineRule="auto"/>
        <w:jc w:val="both"/>
        <w:rPr>
          <w:rFonts w:eastAsia="Calibri"/>
          <w:szCs w:val="24"/>
        </w:rPr>
      </w:pPr>
    </w:p>
    <w:p w14:paraId="30779F01" w14:textId="77777777" w:rsidR="0019400E" w:rsidRDefault="0019400E" w:rsidP="0019400E">
      <w:pPr>
        <w:spacing w:line="240" w:lineRule="auto"/>
        <w:jc w:val="both"/>
        <w:rPr>
          <w:b/>
          <w:szCs w:val="24"/>
        </w:rPr>
      </w:pPr>
      <w:r w:rsidRPr="00FB7DA8">
        <w:rPr>
          <w:b/>
          <w:szCs w:val="24"/>
          <w:u w:val="single"/>
        </w:rPr>
        <w:t>Felelős:</w:t>
      </w:r>
      <w:r w:rsidRPr="00B5137D">
        <w:rPr>
          <w:szCs w:val="24"/>
        </w:rPr>
        <w:t xml:space="preserve"> </w:t>
      </w:r>
      <w:r>
        <w:rPr>
          <w:szCs w:val="24"/>
        </w:rPr>
        <w:t>Lengyel Endre</w:t>
      </w:r>
      <w:r w:rsidRPr="00B5137D">
        <w:rPr>
          <w:szCs w:val="24"/>
        </w:rPr>
        <w:t xml:space="preserve"> polgármester</w:t>
      </w:r>
    </w:p>
    <w:p w14:paraId="781BA514" w14:textId="77777777" w:rsidR="0019400E" w:rsidRPr="00B5137D" w:rsidRDefault="0019400E" w:rsidP="0019400E">
      <w:pPr>
        <w:spacing w:line="240" w:lineRule="auto"/>
        <w:jc w:val="both"/>
        <w:rPr>
          <w:szCs w:val="24"/>
        </w:rPr>
      </w:pPr>
      <w:r w:rsidRPr="00FB7DA8">
        <w:rPr>
          <w:b/>
          <w:szCs w:val="24"/>
          <w:u w:val="single"/>
        </w:rPr>
        <w:t>Határidő:</w:t>
      </w:r>
      <w:r w:rsidRPr="00B5137D">
        <w:rPr>
          <w:szCs w:val="24"/>
        </w:rPr>
        <w:t xml:space="preserve"> </w:t>
      </w:r>
      <w:r>
        <w:rPr>
          <w:szCs w:val="24"/>
        </w:rPr>
        <w:t>2025. október 17.</w:t>
      </w:r>
    </w:p>
    <w:p w14:paraId="5798E78D" w14:textId="77777777" w:rsidR="0019400E" w:rsidRDefault="0019400E" w:rsidP="0019400E">
      <w:pPr>
        <w:spacing w:line="240" w:lineRule="auto"/>
        <w:jc w:val="both"/>
        <w:rPr>
          <w:szCs w:val="24"/>
        </w:rPr>
      </w:pPr>
      <w:r w:rsidRPr="00A34186">
        <w:rPr>
          <w:b/>
          <w:szCs w:val="24"/>
          <w:u w:val="single"/>
        </w:rPr>
        <w:t>Fedezet:</w:t>
      </w:r>
      <w:r w:rsidRPr="00A34186">
        <w:rPr>
          <w:szCs w:val="24"/>
          <w:u w:val="single"/>
        </w:rPr>
        <w:t xml:space="preserve"> </w:t>
      </w:r>
      <w:r w:rsidRPr="00A34186">
        <w:rPr>
          <w:szCs w:val="24"/>
        </w:rPr>
        <w:t>2025. évi költségvetés</w:t>
      </w:r>
    </w:p>
    <w:p w14:paraId="69DCCC78" w14:textId="77777777" w:rsidR="0019400E" w:rsidRDefault="0019400E" w:rsidP="0019400E">
      <w:pPr>
        <w:spacing w:line="240" w:lineRule="auto"/>
        <w:jc w:val="both"/>
        <w:rPr>
          <w:szCs w:val="24"/>
        </w:rPr>
      </w:pPr>
    </w:p>
    <w:p w14:paraId="2F023F03" w14:textId="39147E3A" w:rsidR="0019400E" w:rsidRPr="0084581A" w:rsidRDefault="0084581A" w:rsidP="0019400E">
      <w:pPr>
        <w:spacing w:line="240" w:lineRule="auto"/>
        <w:jc w:val="both"/>
        <w:rPr>
          <w:color w:val="FFC000"/>
          <w:szCs w:val="24"/>
        </w:rPr>
      </w:pPr>
      <w:r w:rsidRPr="0084581A">
        <w:rPr>
          <w:color w:val="FFC000"/>
          <w:szCs w:val="24"/>
        </w:rPr>
        <w:t>A pályázat benyújtásra került.</w:t>
      </w:r>
    </w:p>
    <w:p w14:paraId="3B3FE40F" w14:textId="77777777" w:rsidR="0019400E" w:rsidRPr="00FB7DA8" w:rsidRDefault="0019400E" w:rsidP="0019400E">
      <w:pPr>
        <w:spacing w:line="240" w:lineRule="auto"/>
        <w:jc w:val="both"/>
        <w:rPr>
          <w:szCs w:val="24"/>
          <w:u w:val="single"/>
        </w:rPr>
      </w:pPr>
    </w:p>
    <w:p w14:paraId="1FF7ECA8" w14:textId="77777777" w:rsidR="0019400E" w:rsidRPr="00E52601" w:rsidRDefault="0019400E" w:rsidP="0019400E">
      <w:pPr>
        <w:tabs>
          <w:tab w:val="right" w:pos="9356"/>
        </w:tabs>
        <w:jc w:val="both"/>
        <w:rPr>
          <w:b/>
          <w:iCs/>
          <w:szCs w:val="24"/>
          <w:u w:val="single"/>
        </w:rPr>
      </w:pPr>
      <w:bookmarkStart w:id="5" w:name="_Hlk210728211"/>
      <w:bookmarkEnd w:id="4"/>
      <w:r>
        <w:rPr>
          <w:b/>
          <w:iCs/>
          <w:szCs w:val="24"/>
          <w:u w:val="single"/>
        </w:rPr>
        <w:t>212</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09</w:t>
      </w:r>
      <w:r w:rsidRPr="00E52601">
        <w:rPr>
          <w:b/>
          <w:iCs/>
          <w:szCs w:val="24"/>
          <w:u w:val="single"/>
        </w:rPr>
        <w:t>.) Kt. sz.</w:t>
      </w:r>
      <w:r w:rsidRPr="00E52601">
        <w:rPr>
          <w:b/>
          <w:iCs/>
          <w:szCs w:val="24"/>
          <w:u w:val="single"/>
        </w:rPr>
        <w:tab/>
        <w:t>h a t á r o z a t</w:t>
      </w:r>
    </w:p>
    <w:p w14:paraId="053EBA1C" w14:textId="77777777" w:rsidR="0019400E" w:rsidRDefault="0019400E" w:rsidP="0019400E">
      <w:pPr>
        <w:suppressAutoHyphens w:val="0"/>
        <w:overflowPunct/>
        <w:autoSpaceDE/>
        <w:autoSpaceDN/>
        <w:adjustRightInd/>
        <w:spacing w:line="259" w:lineRule="auto"/>
        <w:jc w:val="both"/>
        <w:rPr>
          <w:rFonts w:eastAsiaTheme="minorHAnsi"/>
          <w:b/>
          <w:bCs/>
          <w:kern w:val="0"/>
          <w:szCs w:val="24"/>
          <w:lang w:eastAsia="en-US"/>
        </w:rPr>
      </w:pPr>
      <w:bookmarkStart w:id="6" w:name="_Hlk210649025"/>
      <w:r w:rsidRPr="00756D0F">
        <w:rPr>
          <w:rFonts w:eastAsiaTheme="minorHAnsi"/>
          <w:b/>
          <w:bCs/>
          <w:kern w:val="0"/>
          <w:szCs w:val="24"/>
          <w:lang w:eastAsia="en-US"/>
        </w:rPr>
        <w:t>Városgazda Kft. könyvvizsgálói feladatok ellátásával összefüggő szerződésének megszűntetéséről</w:t>
      </w:r>
      <w:bookmarkEnd w:id="6"/>
    </w:p>
    <w:p w14:paraId="527665D0" w14:textId="77777777" w:rsidR="0019400E" w:rsidRPr="00756D0F" w:rsidRDefault="0019400E" w:rsidP="0019400E">
      <w:pPr>
        <w:suppressAutoHyphens w:val="0"/>
        <w:overflowPunct/>
        <w:autoSpaceDE/>
        <w:autoSpaceDN/>
        <w:adjustRightInd/>
        <w:spacing w:line="259" w:lineRule="auto"/>
        <w:jc w:val="both"/>
        <w:rPr>
          <w:rFonts w:asciiTheme="minorHAnsi" w:eastAsiaTheme="minorHAnsi" w:hAnsiTheme="minorHAnsi" w:cstheme="minorBidi"/>
          <w:kern w:val="0"/>
          <w:sz w:val="22"/>
          <w:szCs w:val="22"/>
          <w:lang w:eastAsia="en-US"/>
        </w:rPr>
      </w:pPr>
    </w:p>
    <w:p w14:paraId="232CCBC2" w14:textId="77777777" w:rsidR="0019400E" w:rsidRPr="00756D0F" w:rsidRDefault="0019400E" w:rsidP="0019400E">
      <w:pPr>
        <w:suppressAutoHyphens w:val="0"/>
        <w:overflowPunct/>
        <w:autoSpaceDE/>
        <w:autoSpaceDN/>
        <w:adjustRightInd/>
        <w:spacing w:line="240" w:lineRule="auto"/>
        <w:jc w:val="both"/>
        <w:rPr>
          <w:kern w:val="0"/>
          <w:szCs w:val="24"/>
        </w:rPr>
      </w:pPr>
      <w:r w:rsidRPr="00756D0F">
        <w:rPr>
          <w:kern w:val="0"/>
          <w:szCs w:val="24"/>
        </w:rPr>
        <w:t>Jánoshalma Városi Önkormányzat Képviselő-testülete megköszöni a Városgazda Kft. könyvvizsgálójának Kócsóné Kürti Mári</w:t>
      </w:r>
      <w:r>
        <w:rPr>
          <w:kern w:val="0"/>
          <w:szCs w:val="24"/>
        </w:rPr>
        <w:t>ának a</w:t>
      </w:r>
      <w:r w:rsidRPr="00756D0F">
        <w:rPr>
          <w:kern w:val="0"/>
          <w:szCs w:val="24"/>
        </w:rPr>
        <w:t xml:space="preserve"> munkáját és megbízatását 2025. október 15. napjától közös megegyezéssel megszünteti.</w:t>
      </w:r>
    </w:p>
    <w:p w14:paraId="08919A3C" w14:textId="77777777" w:rsidR="0019400E" w:rsidRPr="00756D0F" w:rsidRDefault="0019400E" w:rsidP="0019400E">
      <w:pPr>
        <w:suppressAutoHyphens w:val="0"/>
        <w:overflowPunct/>
        <w:autoSpaceDE/>
        <w:autoSpaceDN/>
        <w:adjustRightInd/>
        <w:spacing w:line="240" w:lineRule="auto"/>
        <w:jc w:val="both"/>
        <w:rPr>
          <w:kern w:val="0"/>
          <w:szCs w:val="24"/>
        </w:rPr>
      </w:pPr>
    </w:p>
    <w:p w14:paraId="54D6B195" w14:textId="77777777" w:rsidR="0019400E" w:rsidRPr="00756D0F" w:rsidRDefault="0019400E" w:rsidP="0019400E">
      <w:pPr>
        <w:suppressAutoHyphens w:val="0"/>
        <w:overflowPunct/>
        <w:autoSpaceDE/>
        <w:autoSpaceDN/>
        <w:adjustRightInd/>
        <w:spacing w:line="240" w:lineRule="auto"/>
        <w:jc w:val="both"/>
        <w:rPr>
          <w:kern w:val="0"/>
          <w:szCs w:val="24"/>
        </w:rPr>
      </w:pPr>
      <w:r w:rsidRPr="00756D0F">
        <w:rPr>
          <w:kern w:val="0"/>
          <w:szCs w:val="24"/>
        </w:rPr>
        <w:t>A Képviselő- testület felkéri a polgármestert, hogy a szükséges intézkedéseket tegye meg.</w:t>
      </w:r>
    </w:p>
    <w:p w14:paraId="4B678D66" w14:textId="77777777" w:rsidR="0019400E" w:rsidRPr="00756D0F" w:rsidRDefault="0019400E" w:rsidP="0019400E">
      <w:pPr>
        <w:suppressAutoHyphens w:val="0"/>
        <w:overflowPunct/>
        <w:autoSpaceDE/>
        <w:autoSpaceDN/>
        <w:adjustRightInd/>
        <w:spacing w:line="240" w:lineRule="auto"/>
        <w:jc w:val="both"/>
        <w:rPr>
          <w:kern w:val="0"/>
          <w:szCs w:val="24"/>
        </w:rPr>
      </w:pPr>
    </w:p>
    <w:p w14:paraId="5EA86DF3" w14:textId="77777777" w:rsidR="0019400E" w:rsidRPr="00756D0F" w:rsidRDefault="0019400E" w:rsidP="0019400E">
      <w:pPr>
        <w:suppressAutoHyphens w:val="0"/>
        <w:overflowPunct/>
        <w:autoSpaceDE/>
        <w:autoSpaceDN/>
        <w:adjustRightInd/>
        <w:spacing w:line="240" w:lineRule="auto"/>
        <w:jc w:val="both"/>
        <w:textAlignment w:val="baseline"/>
        <w:rPr>
          <w:color w:val="000000"/>
          <w:kern w:val="0"/>
          <w:szCs w:val="24"/>
        </w:rPr>
      </w:pPr>
      <w:r w:rsidRPr="00756D0F">
        <w:rPr>
          <w:b/>
          <w:bCs/>
          <w:color w:val="000000"/>
          <w:kern w:val="0"/>
          <w:szCs w:val="24"/>
          <w:u w:val="single"/>
          <w:bdr w:val="none" w:sz="0" w:space="0" w:color="auto" w:frame="1"/>
        </w:rPr>
        <w:t>Felelős</w:t>
      </w:r>
      <w:r w:rsidRPr="00756D0F">
        <w:rPr>
          <w:b/>
          <w:bCs/>
          <w:color w:val="000000"/>
          <w:kern w:val="0"/>
          <w:szCs w:val="24"/>
          <w:bdr w:val="none" w:sz="0" w:space="0" w:color="auto" w:frame="1"/>
        </w:rPr>
        <w:t>:</w:t>
      </w:r>
      <w:r w:rsidRPr="00756D0F">
        <w:rPr>
          <w:color w:val="000000"/>
          <w:kern w:val="0"/>
          <w:szCs w:val="24"/>
          <w:bdr w:val="none" w:sz="0" w:space="0" w:color="auto" w:frame="1"/>
        </w:rPr>
        <w:t> Lengyel Endre polgármester</w:t>
      </w:r>
    </w:p>
    <w:p w14:paraId="7E8EF2B1" w14:textId="77777777" w:rsidR="0019400E" w:rsidRPr="00756D0F" w:rsidRDefault="0019400E" w:rsidP="0019400E">
      <w:pPr>
        <w:suppressAutoHyphens w:val="0"/>
        <w:overflowPunct/>
        <w:autoSpaceDE/>
        <w:autoSpaceDN/>
        <w:adjustRightInd/>
        <w:spacing w:line="240" w:lineRule="auto"/>
        <w:jc w:val="both"/>
        <w:textAlignment w:val="baseline"/>
        <w:rPr>
          <w:color w:val="000000"/>
          <w:kern w:val="0"/>
          <w:szCs w:val="24"/>
        </w:rPr>
      </w:pPr>
      <w:r w:rsidRPr="00756D0F">
        <w:rPr>
          <w:b/>
          <w:bCs/>
          <w:color w:val="000000"/>
          <w:kern w:val="0"/>
          <w:szCs w:val="24"/>
          <w:u w:val="single"/>
          <w:bdr w:val="none" w:sz="0" w:space="0" w:color="auto" w:frame="1"/>
        </w:rPr>
        <w:t>Határidő</w:t>
      </w:r>
      <w:r w:rsidRPr="00756D0F">
        <w:rPr>
          <w:b/>
          <w:bCs/>
          <w:color w:val="000000"/>
          <w:kern w:val="0"/>
          <w:szCs w:val="24"/>
          <w:bdr w:val="none" w:sz="0" w:space="0" w:color="auto" w:frame="1"/>
        </w:rPr>
        <w:t>:</w:t>
      </w:r>
      <w:r w:rsidRPr="00756D0F">
        <w:rPr>
          <w:color w:val="000000"/>
          <w:kern w:val="0"/>
          <w:szCs w:val="24"/>
          <w:bdr w:val="none" w:sz="0" w:space="0" w:color="auto" w:frame="1"/>
        </w:rPr>
        <w:t> </w:t>
      </w:r>
      <w:r w:rsidRPr="00756D0F">
        <w:rPr>
          <w:rFonts w:eastAsiaTheme="minorHAnsi"/>
          <w:kern w:val="0"/>
          <w:szCs w:val="24"/>
          <w:lang w:eastAsia="en-US"/>
        </w:rPr>
        <w:t>2025. október 31.</w:t>
      </w:r>
    </w:p>
    <w:bookmarkEnd w:id="5"/>
    <w:p w14:paraId="4D017453" w14:textId="77777777" w:rsidR="0019400E" w:rsidRDefault="0019400E" w:rsidP="0019400E">
      <w:pPr>
        <w:pStyle w:val="Nincstrkz"/>
        <w:jc w:val="both"/>
        <w:rPr>
          <w:sz w:val="24"/>
          <w:szCs w:val="22"/>
        </w:rPr>
      </w:pPr>
    </w:p>
    <w:p w14:paraId="72A5C20C" w14:textId="21A2BF38" w:rsidR="0019400E" w:rsidRPr="00680D57" w:rsidRDefault="00680D57" w:rsidP="00680D57">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502B6899" w14:textId="77777777" w:rsidR="0019400E" w:rsidRPr="003A08BA" w:rsidRDefault="0019400E" w:rsidP="0019400E">
      <w:pPr>
        <w:pStyle w:val="Nincstrkz"/>
        <w:jc w:val="both"/>
        <w:rPr>
          <w:sz w:val="24"/>
          <w:szCs w:val="22"/>
        </w:rPr>
      </w:pPr>
    </w:p>
    <w:p w14:paraId="4BD87017" w14:textId="77777777" w:rsidR="0019400E" w:rsidRPr="00E52601" w:rsidRDefault="0019400E" w:rsidP="0019400E">
      <w:pPr>
        <w:tabs>
          <w:tab w:val="right" w:pos="9356"/>
        </w:tabs>
        <w:jc w:val="both"/>
        <w:rPr>
          <w:b/>
          <w:iCs/>
          <w:szCs w:val="24"/>
          <w:u w:val="single"/>
        </w:rPr>
      </w:pPr>
      <w:bookmarkStart w:id="7" w:name="_Hlk210728230"/>
      <w:r>
        <w:rPr>
          <w:b/>
          <w:iCs/>
          <w:szCs w:val="24"/>
          <w:u w:val="single"/>
        </w:rPr>
        <w:t>213</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09</w:t>
      </w:r>
      <w:r w:rsidRPr="00E52601">
        <w:rPr>
          <w:b/>
          <w:iCs/>
          <w:szCs w:val="24"/>
          <w:u w:val="single"/>
        </w:rPr>
        <w:t>.) Kt. sz.</w:t>
      </w:r>
      <w:r w:rsidRPr="00E52601">
        <w:rPr>
          <w:b/>
          <w:iCs/>
          <w:szCs w:val="24"/>
          <w:u w:val="single"/>
        </w:rPr>
        <w:tab/>
        <w:t>h a t á r o z a t</w:t>
      </w:r>
    </w:p>
    <w:p w14:paraId="4950F753" w14:textId="77777777" w:rsidR="0019400E" w:rsidRDefault="0019400E" w:rsidP="0019400E">
      <w:pPr>
        <w:suppressAutoHyphens w:val="0"/>
        <w:overflowPunct/>
        <w:autoSpaceDE/>
        <w:autoSpaceDN/>
        <w:adjustRightInd/>
        <w:spacing w:line="240" w:lineRule="auto"/>
        <w:jc w:val="both"/>
        <w:rPr>
          <w:rFonts w:eastAsiaTheme="minorHAnsi"/>
          <w:b/>
          <w:bCs/>
          <w:kern w:val="0"/>
          <w:szCs w:val="24"/>
          <w:lang w:eastAsia="en-US"/>
        </w:rPr>
      </w:pPr>
      <w:r w:rsidRPr="00756D0F">
        <w:rPr>
          <w:rFonts w:eastAsiaTheme="minorHAnsi"/>
          <w:b/>
          <w:bCs/>
          <w:kern w:val="0"/>
          <w:szCs w:val="24"/>
          <w:lang w:eastAsia="en-US"/>
        </w:rPr>
        <w:t>Városgazda Kft. könyvvizsgálói feladatok ellátásával összefüggő szerződésének megszűntetéséről</w:t>
      </w:r>
    </w:p>
    <w:p w14:paraId="422D043E" w14:textId="77777777" w:rsidR="0019400E" w:rsidRPr="00756D0F" w:rsidRDefault="0019400E" w:rsidP="0019400E">
      <w:pPr>
        <w:suppressAutoHyphens w:val="0"/>
        <w:overflowPunct/>
        <w:autoSpaceDE/>
        <w:autoSpaceDN/>
        <w:adjustRightInd/>
        <w:spacing w:line="240" w:lineRule="auto"/>
        <w:jc w:val="both"/>
        <w:rPr>
          <w:rFonts w:asciiTheme="minorHAnsi" w:eastAsiaTheme="minorHAnsi" w:hAnsiTheme="minorHAnsi" w:cstheme="minorBidi"/>
          <w:kern w:val="0"/>
          <w:sz w:val="22"/>
          <w:szCs w:val="22"/>
          <w:lang w:eastAsia="en-US"/>
        </w:rPr>
      </w:pPr>
    </w:p>
    <w:p w14:paraId="5408973D" w14:textId="77777777" w:rsidR="0019400E" w:rsidRPr="00756D0F" w:rsidRDefault="0019400E" w:rsidP="0019400E">
      <w:pPr>
        <w:suppressAutoHyphens w:val="0"/>
        <w:overflowPunct/>
        <w:autoSpaceDE/>
        <w:autoSpaceDN/>
        <w:adjustRightInd/>
        <w:spacing w:line="240" w:lineRule="auto"/>
        <w:jc w:val="both"/>
        <w:rPr>
          <w:kern w:val="0"/>
          <w:szCs w:val="24"/>
        </w:rPr>
      </w:pPr>
      <w:r w:rsidRPr="00756D0F">
        <w:rPr>
          <w:kern w:val="0"/>
          <w:szCs w:val="24"/>
        </w:rPr>
        <w:t>Jánoshalma Városi Önkormányzat Képviselő-testülete elfogadja a Városgazda Kft. Alapító Okiratának módosítását a könyvvizsgáló megbízásának megszűnése miatt.</w:t>
      </w:r>
    </w:p>
    <w:p w14:paraId="689EDB65" w14:textId="77777777" w:rsidR="0019400E" w:rsidRPr="00756D0F" w:rsidRDefault="0019400E" w:rsidP="0019400E">
      <w:pPr>
        <w:suppressAutoHyphens w:val="0"/>
        <w:overflowPunct/>
        <w:autoSpaceDE/>
        <w:autoSpaceDN/>
        <w:adjustRightInd/>
        <w:spacing w:line="240" w:lineRule="auto"/>
        <w:jc w:val="both"/>
        <w:rPr>
          <w:kern w:val="0"/>
          <w:szCs w:val="24"/>
        </w:rPr>
      </w:pPr>
    </w:p>
    <w:p w14:paraId="3153A289" w14:textId="77777777" w:rsidR="0019400E" w:rsidRPr="00756D0F" w:rsidRDefault="0019400E" w:rsidP="0019400E">
      <w:pPr>
        <w:suppressAutoHyphens w:val="0"/>
        <w:overflowPunct/>
        <w:autoSpaceDE/>
        <w:autoSpaceDN/>
        <w:adjustRightInd/>
        <w:spacing w:line="240" w:lineRule="auto"/>
        <w:jc w:val="both"/>
        <w:rPr>
          <w:kern w:val="0"/>
          <w:szCs w:val="24"/>
        </w:rPr>
      </w:pPr>
      <w:r w:rsidRPr="00756D0F">
        <w:rPr>
          <w:kern w:val="0"/>
          <w:szCs w:val="24"/>
        </w:rPr>
        <w:t>A Képviselő- testület felkéri a polgármestert, hogy a szükséges intézkedéseket tegye meg.</w:t>
      </w:r>
    </w:p>
    <w:p w14:paraId="708F2A5F" w14:textId="77777777" w:rsidR="0019400E" w:rsidRPr="00756D0F" w:rsidRDefault="0019400E" w:rsidP="0019400E">
      <w:pPr>
        <w:suppressAutoHyphens w:val="0"/>
        <w:overflowPunct/>
        <w:autoSpaceDE/>
        <w:autoSpaceDN/>
        <w:adjustRightInd/>
        <w:spacing w:line="240" w:lineRule="auto"/>
        <w:jc w:val="both"/>
        <w:rPr>
          <w:kern w:val="0"/>
          <w:szCs w:val="24"/>
        </w:rPr>
      </w:pPr>
    </w:p>
    <w:p w14:paraId="3F597F17" w14:textId="77777777" w:rsidR="0019400E" w:rsidRPr="00756D0F" w:rsidRDefault="0019400E" w:rsidP="0019400E">
      <w:pPr>
        <w:suppressAutoHyphens w:val="0"/>
        <w:overflowPunct/>
        <w:autoSpaceDE/>
        <w:autoSpaceDN/>
        <w:adjustRightInd/>
        <w:spacing w:line="240" w:lineRule="auto"/>
        <w:jc w:val="both"/>
        <w:textAlignment w:val="baseline"/>
        <w:rPr>
          <w:color w:val="000000"/>
          <w:kern w:val="0"/>
          <w:szCs w:val="24"/>
        </w:rPr>
      </w:pPr>
      <w:r w:rsidRPr="00756D0F">
        <w:rPr>
          <w:b/>
          <w:bCs/>
          <w:color w:val="000000"/>
          <w:kern w:val="0"/>
          <w:szCs w:val="24"/>
          <w:u w:val="single"/>
          <w:bdr w:val="none" w:sz="0" w:space="0" w:color="auto" w:frame="1"/>
        </w:rPr>
        <w:t>Felelős</w:t>
      </w:r>
      <w:r w:rsidRPr="00756D0F">
        <w:rPr>
          <w:b/>
          <w:bCs/>
          <w:color w:val="000000"/>
          <w:kern w:val="0"/>
          <w:szCs w:val="24"/>
          <w:bdr w:val="none" w:sz="0" w:space="0" w:color="auto" w:frame="1"/>
        </w:rPr>
        <w:t>:</w:t>
      </w:r>
      <w:r w:rsidRPr="00756D0F">
        <w:rPr>
          <w:color w:val="000000"/>
          <w:kern w:val="0"/>
          <w:szCs w:val="24"/>
          <w:bdr w:val="none" w:sz="0" w:space="0" w:color="auto" w:frame="1"/>
        </w:rPr>
        <w:t> Lengyel Endre polgármester</w:t>
      </w:r>
    </w:p>
    <w:p w14:paraId="676D6381" w14:textId="77777777" w:rsidR="0019400E" w:rsidRPr="00756D0F" w:rsidRDefault="0019400E" w:rsidP="0019400E">
      <w:pPr>
        <w:suppressAutoHyphens w:val="0"/>
        <w:overflowPunct/>
        <w:autoSpaceDE/>
        <w:autoSpaceDN/>
        <w:adjustRightInd/>
        <w:spacing w:line="240" w:lineRule="auto"/>
        <w:jc w:val="both"/>
        <w:textAlignment w:val="baseline"/>
        <w:rPr>
          <w:color w:val="000000"/>
          <w:kern w:val="0"/>
          <w:szCs w:val="24"/>
        </w:rPr>
      </w:pPr>
      <w:r w:rsidRPr="00756D0F">
        <w:rPr>
          <w:b/>
          <w:bCs/>
          <w:color w:val="000000"/>
          <w:kern w:val="0"/>
          <w:szCs w:val="24"/>
          <w:u w:val="single"/>
          <w:bdr w:val="none" w:sz="0" w:space="0" w:color="auto" w:frame="1"/>
        </w:rPr>
        <w:t>Határidő</w:t>
      </w:r>
      <w:r w:rsidRPr="00756D0F">
        <w:rPr>
          <w:b/>
          <w:bCs/>
          <w:color w:val="000000"/>
          <w:kern w:val="0"/>
          <w:szCs w:val="24"/>
          <w:bdr w:val="none" w:sz="0" w:space="0" w:color="auto" w:frame="1"/>
        </w:rPr>
        <w:t>:</w:t>
      </w:r>
      <w:r w:rsidRPr="00756D0F">
        <w:rPr>
          <w:color w:val="000000"/>
          <w:kern w:val="0"/>
          <w:szCs w:val="24"/>
          <w:bdr w:val="none" w:sz="0" w:space="0" w:color="auto" w:frame="1"/>
        </w:rPr>
        <w:t> </w:t>
      </w:r>
      <w:r w:rsidRPr="00756D0F">
        <w:rPr>
          <w:rFonts w:eastAsiaTheme="minorHAnsi"/>
          <w:kern w:val="0"/>
          <w:szCs w:val="24"/>
          <w:lang w:eastAsia="en-US"/>
        </w:rPr>
        <w:t>2025. október 31.</w:t>
      </w:r>
    </w:p>
    <w:bookmarkEnd w:id="7"/>
    <w:p w14:paraId="77517D08" w14:textId="77777777" w:rsidR="005B5248" w:rsidRDefault="005B5248" w:rsidP="00242233">
      <w:pPr>
        <w:jc w:val="both"/>
        <w:rPr>
          <w:szCs w:val="24"/>
        </w:rPr>
      </w:pPr>
    </w:p>
    <w:p w14:paraId="31BF876B" w14:textId="77777777" w:rsidR="00680D57" w:rsidRPr="005B5248" w:rsidRDefault="00680D57" w:rsidP="00680D57">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04043DB2" w14:textId="77777777" w:rsidR="00680D57" w:rsidRDefault="00680D57" w:rsidP="00242233">
      <w:pPr>
        <w:jc w:val="both"/>
        <w:rPr>
          <w:szCs w:val="24"/>
        </w:rPr>
      </w:pPr>
    </w:p>
    <w:p w14:paraId="24441960" w14:textId="77777777" w:rsidR="00680D57" w:rsidRPr="00435C32" w:rsidRDefault="00680D57" w:rsidP="00242233">
      <w:pPr>
        <w:jc w:val="both"/>
        <w:rPr>
          <w:szCs w:val="24"/>
        </w:rPr>
      </w:pPr>
    </w:p>
    <w:p w14:paraId="3E87FB00" w14:textId="77777777" w:rsidR="00680D57" w:rsidRPr="00E52601" w:rsidRDefault="00680D57" w:rsidP="00680D57">
      <w:pPr>
        <w:tabs>
          <w:tab w:val="right" w:pos="9356"/>
        </w:tabs>
        <w:jc w:val="both"/>
        <w:rPr>
          <w:b/>
          <w:iCs/>
          <w:szCs w:val="24"/>
          <w:u w:val="single"/>
        </w:rPr>
      </w:pPr>
      <w:r>
        <w:rPr>
          <w:b/>
          <w:iCs/>
          <w:szCs w:val="24"/>
          <w:u w:val="single"/>
        </w:rPr>
        <w:lastRenderedPageBreak/>
        <w:t>214</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01B500FA" w14:textId="77777777" w:rsidR="00680D57" w:rsidRDefault="00680D57" w:rsidP="00680D57">
      <w:pPr>
        <w:spacing w:line="254" w:lineRule="auto"/>
        <w:jc w:val="both"/>
        <w:rPr>
          <w:b/>
          <w:bCs/>
          <w:szCs w:val="24"/>
        </w:rPr>
      </w:pPr>
      <w:r>
        <w:rPr>
          <w:b/>
          <w:bCs/>
          <w:szCs w:val="24"/>
        </w:rPr>
        <w:t>Beszámoló a Gyermeklánc Óvoda és Bölcsőde, Család és Gyermekjóléti Központ 2025. évi munkájáról II.</w:t>
      </w:r>
    </w:p>
    <w:p w14:paraId="17F31F5C" w14:textId="77777777" w:rsidR="00680D57" w:rsidRDefault="00680D57" w:rsidP="00680D57">
      <w:pPr>
        <w:spacing w:line="254" w:lineRule="auto"/>
        <w:jc w:val="both"/>
        <w:rPr>
          <w:b/>
          <w:bCs/>
          <w:szCs w:val="24"/>
        </w:rPr>
      </w:pPr>
    </w:p>
    <w:p w14:paraId="6506CA2A" w14:textId="77777777" w:rsidR="00680D57" w:rsidRDefault="00680D57" w:rsidP="00680D57">
      <w:pPr>
        <w:spacing w:line="240" w:lineRule="auto"/>
        <w:jc w:val="both"/>
        <w:rPr>
          <w:szCs w:val="24"/>
        </w:rPr>
      </w:pPr>
      <w:r>
        <w:rPr>
          <w:szCs w:val="24"/>
        </w:rPr>
        <w:t>Jánoshalma Városi Önkormányzat Képviselő-testülete megtárgyalta a Gyermeklánc Óvoda és Bölcsőde, Család és Gyermekjóléti Központ 2025. évi munkájáról szóló II. beszámolót, azt elfogadja és egyben megköszöni az intézmény munkáját.</w:t>
      </w:r>
    </w:p>
    <w:p w14:paraId="50869183" w14:textId="77777777" w:rsidR="00680D57" w:rsidRDefault="00680D57" w:rsidP="00680D57">
      <w:pPr>
        <w:spacing w:line="240" w:lineRule="auto"/>
        <w:jc w:val="both"/>
        <w:rPr>
          <w:szCs w:val="24"/>
        </w:rPr>
      </w:pPr>
    </w:p>
    <w:p w14:paraId="558929C7" w14:textId="77777777" w:rsidR="00680D57" w:rsidRDefault="00680D57" w:rsidP="00680D57">
      <w:pPr>
        <w:spacing w:line="240" w:lineRule="auto"/>
        <w:jc w:val="both"/>
        <w:rPr>
          <w:szCs w:val="24"/>
        </w:rPr>
      </w:pPr>
      <w:r>
        <w:rPr>
          <w:szCs w:val="24"/>
        </w:rPr>
        <w:t>A Képviselő-testület felkéri a polgármestert, hogy a határozatról az igazgatót értesítse.</w:t>
      </w:r>
    </w:p>
    <w:p w14:paraId="0A14934F" w14:textId="77777777" w:rsidR="00680D57" w:rsidRDefault="00680D57" w:rsidP="00680D57">
      <w:pPr>
        <w:spacing w:line="240" w:lineRule="auto"/>
        <w:jc w:val="both"/>
        <w:rPr>
          <w:szCs w:val="24"/>
        </w:rPr>
      </w:pPr>
    </w:p>
    <w:p w14:paraId="5263F346" w14:textId="77777777" w:rsidR="00680D57" w:rsidRDefault="00680D57" w:rsidP="00680D57">
      <w:pPr>
        <w:spacing w:line="240" w:lineRule="auto"/>
        <w:jc w:val="both"/>
        <w:rPr>
          <w:szCs w:val="24"/>
        </w:rPr>
      </w:pPr>
      <w:r>
        <w:rPr>
          <w:b/>
          <w:bCs/>
          <w:szCs w:val="24"/>
          <w:u w:val="single"/>
        </w:rPr>
        <w:t>Felelős:</w:t>
      </w:r>
      <w:r>
        <w:rPr>
          <w:szCs w:val="24"/>
        </w:rPr>
        <w:t xml:space="preserve"> Lengyel Endre polgármester</w:t>
      </w:r>
    </w:p>
    <w:p w14:paraId="5F789966" w14:textId="77777777" w:rsidR="00680D57" w:rsidRDefault="00680D57" w:rsidP="00680D57">
      <w:pPr>
        <w:spacing w:line="240" w:lineRule="auto"/>
        <w:jc w:val="both"/>
        <w:rPr>
          <w:szCs w:val="24"/>
        </w:rPr>
      </w:pPr>
      <w:r>
        <w:rPr>
          <w:b/>
          <w:bCs/>
          <w:szCs w:val="24"/>
          <w:u w:val="single"/>
        </w:rPr>
        <w:t>Határidő:</w:t>
      </w:r>
      <w:r>
        <w:rPr>
          <w:szCs w:val="24"/>
        </w:rPr>
        <w:t xml:space="preserve"> 2025. november 15.</w:t>
      </w:r>
    </w:p>
    <w:p w14:paraId="6E471BB2" w14:textId="77777777" w:rsidR="00680D57" w:rsidRDefault="00680D57" w:rsidP="00680D57">
      <w:pPr>
        <w:spacing w:line="240" w:lineRule="auto"/>
        <w:jc w:val="both"/>
        <w:rPr>
          <w:szCs w:val="24"/>
        </w:rPr>
      </w:pPr>
    </w:p>
    <w:p w14:paraId="3FD398BC" w14:textId="77777777" w:rsidR="00680D57" w:rsidRPr="005B5248" w:rsidRDefault="00680D57" w:rsidP="00680D57">
      <w:pPr>
        <w:pStyle w:val="Nincstrkz"/>
        <w:jc w:val="both"/>
        <w:rPr>
          <w:color w:val="0070C0"/>
          <w:sz w:val="24"/>
          <w:szCs w:val="24"/>
        </w:rPr>
      </w:pPr>
      <w:r w:rsidRPr="00435C32">
        <w:rPr>
          <w:color w:val="0070C0"/>
          <w:sz w:val="24"/>
          <w:szCs w:val="24"/>
        </w:rPr>
        <w:t xml:space="preserve">A határozatról </w:t>
      </w:r>
      <w:r w:rsidRPr="00680D57">
        <w:rPr>
          <w:color w:val="0070C0"/>
          <w:sz w:val="24"/>
          <w:szCs w:val="24"/>
        </w:rPr>
        <w:t xml:space="preserve">a Gyermeklánc Óvoda és Bölcsőde, Család- és Gyermekjóléti Központ </w:t>
      </w:r>
      <w:r w:rsidRPr="00435C32">
        <w:rPr>
          <w:color w:val="0070C0"/>
          <w:sz w:val="24"/>
          <w:szCs w:val="24"/>
        </w:rPr>
        <w:t>értesült.</w:t>
      </w:r>
    </w:p>
    <w:p w14:paraId="14955466" w14:textId="77777777" w:rsidR="00680D57" w:rsidRDefault="00680D57" w:rsidP="00680D57">
      <w:pPr>
        <w:spacing w:line="240" w:lineRule="auto"/>
        <w:jc w:val="both"/>
        <w:rPr>
          <w:szCs w:val="24"/>
        </w:rPr>
      </w:pPr>
    </w:p>
    <w:p w14:paraId="30A1B725" w14:textId="77777777" w:rsidR="00680D57" w:rsidRPr="00E52601" w:rsidRDefault="00680D57" w:rsidP="00680D57">
      <w:pPr>
        <w:tabs>
          <w:tab w:val="right" w:pos="9356"/>
        </w:tabs>
        <w:jc w:val="both"/>
        <w:rPr>
          <w:b/>
          <w:iCs/>
          <w:szCs w:val="24"/>
          <w:u w:val="single"/>
        </w:rPr>
      </w:pPr>
      <w:r>
        <w:rPr>
          <w:b/>
          <w:iCs/>
          <w:szCs w:val="24"/>
          <w:u w:val="single"/>
        </w:rPr>
        <w:t>215</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46FBDF28" w14:textId="77777777" w:rsidR="00680D57" w:rsidRDefault="00680D57" w:rsidP="00680D57">
      <w:pPr>
        <w:spacing w:line="240" w:lineRule="auto"/>
        <w:jc w:val="both"/>
        <w:rPr>
          <w:b/>
          <w:bCs/>
          <w:szCs w:val="24"/>
        </w:rPr>
      </w:pPr>
      <w:r>
        <w:rPr>
          <w:b/>
          <w:bCs/>
          <w:szCs w:val="24"/>
        </w:rPr>
        <w:t>Óvodai csoportlétszám túllépésről</w:t>
      </w:r>
    </w:p>
    <w:p w14:paraId="47ACDDC5" w14:textId="77777777" w:rsidR="00680D57" w:rsidRDefault="00680D57" w:rsidP="00680D57">
      <w:pPr>
        <w:spacing w:line="240" w:lineRule="auto"/>
        <w:jc w:val="both"/>
        <w:rPr>
          <w:b/>
          <w:bCs/>
          <w:szCs w:val="24"/>
        </w:rPr>
      </w:pPr>
    </w:p>
    <w:p w14:paraId="4DC4990B" w14:textId="77777777" w:rsidR="00680D57" w:rsidRDefault="00680D57" w:rsidP="00680D57">
      <w:pPr>
        <w:spacing w:line="240" w:lineRule="auto"/>
        <w:jc w:val="both"/>
        <w:rPr>
          <w:szCs w:val="24"/>
        </w:rPr>
      </w:pPr>
      <w:r>
        <w:rPr>
          <w:szCs w:val="24"/>
        </w:rPr>
        <w:t xml:space="preserve">Jánoshalma Városi Önkormányzat Képviselő-testülete a nemzeti köznevelésről szóló 2011. évi CXC. törvény </w:t>
      </w:r>
      <w:r>
        <w:rPr>
          <w:bCs/>
          <w:szCs w:val="24"/>
        </w:rPr>
        <w:t>25. §</w:t>
      </w:r>
      <w:r>
        <w:rPr>
          <w:b/>
          <w:bCs/>
          <w:szCs w:val="24"/>
        </w:rPr>
        <w:t xml:space="preserve"> </w:t>
      </w:r>
      <w:r>
        <w:rPr>
          <w:szCs w:val="24"/>
        </w:rPr>
        <w:t>(7) bekezdésében foglaltak alapján -a kisgyermekes szülők igényeihez igazodva- engedélyezi a Gyermeklánc Óvoda és Bölcsőde, Család- és Gyermekjóléti Központban a felvehető maximális gyermeklétszám legfeljebb húsz százalékkal való átlépését 2025. szeptember 1. naptól határozatlan időtartamra.</w:t>
      </w:r>
    </w:p>
    <w:p w14:paraId="0A3029F8" w14:textId="77777777" w:rsidR="00680D57" w:rsidRDefault="00680D57" w:rsidP="00680D57">
      <w:pPr>
        <w:spacing w:line="240" w:lineRule="auto"/>
        <w:jc w:val="both"/>
        <w:rPr>
          <w:szCs w:val="24"/>
        </w:rPr>
      </w:pPr>
    </w:p>
    <w:p w14:paraId="74C6C2F1" w14:textId="77777777" w:rsidR="00680D57" w:rsidRDefault="00680D57" w:rsidP="00680D57">
      <w:pPr>
        <w:spacing w:line="240" w:lineRule="auto"/>
        <w:jc w:val="both"/>
        <w:rPr>
          <w:szCs w:val="24"/>
        </w:rPr>
      </w:pPr>
      <w:r>
        <w:rPr>
          <w:b/>
          <w:bCs/>
          <w:szCs w:val="24"/>
          <w:u w:val="single"/>
        </w:rPr>
        <w:t>Felelős:</w:t>
      </w:r>
      <w:r>
        <w:rPr>
          <w:szCs w:val="24"/>
        </w:rPr>
        <w:t xml:space="preserve"> Lengyel Endre polgármester</w:t>
      </w:r>
    </w:p>
    <w:p w14:paraId="08318C11" w14:textId="77777777" w:rsidR="00680D57" w:rsidRDefault="00680D57" w:rsidP="00680D57">
      <w:pPr>
        <w:spacing w:line="240" w:lineRule="auto"/>
        <w:jc w:val="both"/>
        <w:rPr>
          <w:szCs w:val="24"/>
        </w:rPr>
      </w:pPr>
      <w:r>
        <w:rPr>
          <w:b/>
          <w:bCs/>
          <w:szCs w:val="24"/>
          <w:u w:val="single"/>
        </w:rPr>
        <w:t>Határidő:</w:t>
      </w:r>
      <w:r>
        <w:rPr>
          <w:szCs w:val="24"/>
        </w:rPr>
        <w:t xml:space="preserve"> azonnal</w:t>
      </w:r>
    </w:p>
    <w:p w14:paraId="57AA66C8" w14:textId="77777777" w:rsidR="00680D57" w:rsidRDefault="00680D57" w:rsidP="00680D57">
      <w:pPr>
        <w:spacing w:line="240" w:lineRule="auto"/>
        <w:jc w:val="both"/>
        <w:rPr>
          <w:szCs w:val="24"/>
        </w:rPr>
      </w:pPr>
    </w:p>
    <w:p w14:paraId="021679F2" w14:textId="38AD40DB" w:rsidR="00680D57" w:rsidRPr="005B5248" w:rsidRDefault="00680D57" w:rsidP="00680D57">
      <w:pPr>
        <w:pStyle w:val="Nincstrkz"/>
        <w:jc w:val="both"/>
        <w:rPr>
          <w:color w:val="0070C0"/>
          <w:sz w:val="24"/>
          <w:szCs w:val="24"/>
        </w:rPr>
      </w:pPr>
      <w:r w:rsidRPr="00435C32">
        <w:rPr>
          <w:color w:val="0070C0"/>
          <w:sz w:val="24"/>
          <w:szCs w:val="24"/>
        </w:rPr>
        <w:t xml:space="preserve">A határozatról </w:t>
      </w:r>
      <w:r w:rsidRPr="00680D57">
        <w:rPr>
          <w:color w:val="0070C0"/>
          <w:sz w:val="24"/>
          <w:szCs w:val="24"/>
        </w:rPr>
        <w:t xml:space="preserve">a Gyermeklánc Óvoda és Bölcsőde, Család- és Gyermekjóléti Központ </w:t>
      </w:r>
      <w:r w:rsidRPr="00435C32">
        <w:rPr>
          <w:color w:val="0070C0"/>
          <w:sz w:val="24"/>
          <w:szCs w:val="24"/>
        </w:rPr>
        <w:t>értesült.</w:t>
      </w:r>
    </w:p>
    <w:p w14:paraId="132B6035" w14:textId="77777777" w:rsidR="00680D57" w:rsidRDefault="00680D57" w:rsidP="00680D57">
      <w:pPr>
        <w:spacing w:line="240" w:lineRule="auto"/>
        <w:jc w:val="both"/>
        <w:rPr>
          <w:szCs w:val="24"/>
        </w:rPr>
      </w:pPr>
    </w:p>
    <w:p w14:paraId="6FD72D08" w14:textId="77777777" w:rsidR="00680D57" w:rsidRPr="00E52601" w:rsidRDefault="00680D57" w:rsidP="00680D57">
      <w:pPr>
        <w:tabs>
          <w:tab w:val="right" w:pos="9356"/>
        </w:tabs>
        <w:jc w:val="both"/>
        <w:rPr>
          <w:b/>
          <w:iCs/>
          <w:szCs w:val="24"/>
          <w:u w:val="single"/>
        </w:rPr>
      </w:pPr>
      <w:r>
        <w:rPr>
          <w:b/>
          <w:iCs/>
          <w:szCs w:val="24"/>
          <w:u w:val="single"/>
        </w:rPr>
        <w:t>216</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2CE78956" w14:textId="77777777" w:rsidR="00680D57" w:rsidRDefault="00680D57" w:rsidP="00680D57">
      <w:pPr>
        <w:spacing w:line="254" w:lineRule="auto"/>
        <w:jc w:val="both"/>
        <w:rPr>
          <w:b/>
          <w:bCs/>
          <w:szCs w:val="24"/>
        </w:rPr>
      </w:pPr>
      <w:r>
        <w:rPr>
          <w:b/>
          <w:bCs/>
          <w:szCs w:val="24"/>
        </w:rPr>
        <w:t>Tájékoztató fejlesztésekről</w:t>
      </w:r>
    </w:p>
    <w:p w14:paraId="498C84C7" w14:textId="77777777" w:rsidR="00680D57" w:rsidRDefault="00680D57" w:rsidP="00680D57">
      <w:pPr>
        <w:spacing w:line="254" w:lineRule="auto"/>
        <w:jc w:val="both"/>
        <w:rPr>
          <w:b/>
          <w:bCs/>
          <w:szCs w:val="24"/>
        </w:rPr>
      </w:pPr>
    </w:p>
    <w:p w14:paraId="2ECEACA5" w14:textId="77777777" w:rsidR="00680D57" w:rsidRDefault="00680D57" w:rsidP="00680D57">
      <w:pPr>
        <w:spacing w:line="240" w:lineRule="auto"/>
        <w:jc w:val="both"/>
        <w:rPr>
          <w:szCs w:val="24"/>
        </w:rPr>
      </w:pPr>
      <w:r>
        <w:rPr>
          <w:szCs w:val="24"/>
        </w:rPr>
        <w:t>Jánoshalma Városi Önkormányzat Képviselő-testülete elfogadja a fejlesztésekről szóló tájékoztatót.</w:t>
      </w:r>
    </w:p>
    <w:p w14:paraId="49C2146D" w14:textId="77777777" w:rsidR="00680D57" w:rsidRDefault="00680D57" w:rsidP="00680D57">
      <w:pPr>
        <w:spacing w:line="240" w:lineRule="auto"/>
        <w:jc w:val="both"/>
        <w:rPr>
          <w:szCs w:val="24"/>
        </w:rPr>
      </w:pPr>
    </w:p>
    <w:p w14:paraId="35967550" w14:textId="77777777" w:rsidR="00680D57" w:rsidRDefault="00680D57" w:rsidP="00680D57">
      <w:pPr>
        <w:spacing w:line="240" w:lineRule="auto"/>
        <w:jc w:val="both"/>
        <w:rPr>
          <w:szCs w:val="24"/>
        </w:rPr>
      </w:pPr>
      <w:r>
        <w:rPr>
          <w:szCs w:val="24"/>
        </w:rPr>
        <w:t>A tájékoztató elfogadásáról az előterjesztőt értesíti.</w:t>
      </w:r>
    </w:p>
    <w:p w14:paraId="681F3E20" w14:textId="77777777" w:rsidR="00680D57" w:rsidRDefault="00680D57" w:rsidP="00680D57">
      <w:pPr>
        <w:spacing w:line="240" w:lineRule="auto"/>
        <w:jc w:val="both"/>
        <w:rPr>
          <w:szCs w:val="24"/>
        </w:rPr>
      </w:pPr>
    </w:p>
    <w:p w14:paraId="119F3715" w14:textId="77777777" w:rsidR="00680D57" w:rsidRDefault="00680D57" w:rsidP="00680D5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2410D1DC" w14:textId="77777777" w:rsidR="00680D57" w:rsidRDefault="00680D57" w:rsidP="00680D57">
      <w:pPr>
        <w:spacing w:line="240" w:lineRule="auto"/>
        <w:jc w:val="both"/>
        <w:rPr>
          <w:szCs w:val="24"/>
        </w:rPr>
      </w:pPr>
      <w:r>
        <w:rPr>
          <w:b/>
          <w:bCs/>
          <w:szCs w:val="24"/>
          <w:u w:val="single"/>
        </w:rPr>
        <w:t>Határidő</w:t>
      </w:r>
      <w:r>
        <w:rPr>
          <w:b/>
          <w:bCs/>
          <w:szCs w:val="24"/>
        </w:rPr>
        <w:t xml:space="preserve">: </w:t>
      </w:r>
      <w:r>
        <w:rPr>
          <w:szCs w:val="24"/>
        </w:rPr>
        <w:t>2025. november 15.</w:t>
      </w:r>
    </w:p>
    <w:p w14:paraId="60E2FC4D" w14:textId="77777777" w:rsidR="00680D57" w:rsidRDefault="00680D57" w:rsidP="00680D57">
      <w:pPr>
        <w:spacing w:line="240" w:lineRule="auto"/>
        <w:jc w:val="both"/>
        <w:rPr>
          <w:szCs w:val="24"/>
        </w:rPr>
      </w:pPr>
    </w:p>
    <w:p w14:paraId="6EFC8C79" w14:textId="1DCBEEB2" w:rsidR="00680D57" w:rsidRPr="005B5248" w:rsidRDefault="00680D57" w:rsidP="00680D57">
      <w:pPr>
        <w:pStyle w:val="Nincstrkz"/>
        <w:rPr>
          <w:color w:val="0070C0"/>
          <w:sz w:val="24"/>
          <w:szCs w:val="24"/>
        </w:rPr>
      </w:pPr>
      <w:r w:rsidRPr="00435C32">
        <w:rPr>
          <w:color w:val="0070C0"/>
          <w:sz w:val="24"/>
          <w:szCs w:val="24"/>
        </w:rPr>
        <w:t xml:space="preserve">A határozatról </w:t>
      </w:r>
      <w:r w:rsidRPr="00680D57">
        <w:rPr>
          <w:color w:val="0070C0"/>
          <w:sz w:val="24"/>
          <w:szCs w:val="24"/>
        </w:rPr>
        <w:t xml:space="preserve">az </w:t>
      </w:r>
      <w:r>
        <w:rPr>
          <w:color w:val="0070C0"/>
          <w:sz w:val="24"/>
          <w:szCs w:val="24"/>
        </w:rPr>
        <w:t>előterjesztő</w:t>
      </w:r>
      <w:r w:rsidRPr="00680D57">
        <w:rPr>
          <w:color w:val="0070C0"/>
          <w:sz w:val="24"/>
          <w:szCs w:val="24"/>
        </w:rPr>
        <w:t xml:space="preserve"> </w:t>
      </w:r>
      <w:r w:rsidRPr="00435C32">
        <w:rPr>
          <w:color w:val="0070C0"/>
          <w:sz w:val="24"/>
          <w:szCs w:val="24"/>
        </w:rPr>
        <w:t>értesült.</w:t>
      </w:r>
    </w:p>
    <w:p w14:paraId="40649D8A" w14:textId="77777777" w:rsidR="00680D57" w:rsidRDefault="00680D57" w:rsidP="00680D57">
      <w:pPr>
        <w:spacing w:line="240" w:lineRule="auto"/>
        <w:jc w:val="both"/>
        <w:rPr>
          <w:szCs w:val="24"/>
        </w:rPr>
      </w:pPr>
    </w:p>
    <w:p w14:paraId="344FA55C" w14:textId="77777777" w:rsidR="00680D57" w:rsidRPr="00E52601" w:rsidRDefault="00680D57" w:rsidP="00680D57">
      <w:pPr>
        <w:tabs>
          <w:tab w:val="right" w:pos="9356"/>
        </w:tabs>
        <w:jc w:val="both"/>
        <w:rPr>
          <w:b/>
          <w:iCs/>
          <w:szCs w:val="24"/>
          <w:u w:val="single"/>
        </w:rPr>
      </w:pPr>
      <w:r>
        <w:rPr>
          <w:b/>
          <w:iCs/>
          <w:szCs w:val="24"/>
          <w:u w:val="single"/>
        </w:rPr>
        <w:t>218</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6E879C5A" w14:textId="77777777" w:rsidR="00680D57" w:rsidRDefault="00680D57" w:rsidP="00680D57">
      <w:pPr>
        <w:spacing w:line="254" w:lineRule="auto"/>
        <w:jc w:val="both"/>
        <w:rPr>
          <w:b/>
          <w:bCs/>
          <w:szCs w:val="24"/>
        </w:rPr>
      </w:pPr>
      <w:r>
        <w:rPr>
          <w:b/>
          <w:bCs/>
          <w:szCs w:val="24"/>
        </w:rPr>
        <w:t xml:space="preserve">Beszámoló </w:t>
      </w:r>
      <w:bookmarkStart w:id="8" w:name="_Hlk212466355"/>
      <w:r>
        <w:rPr>
          <w:b/>
          <w:bCs/>
          <w:szCs w:val="24"/>
        </w:rPr>
        <w:t xml:space="preserve">az Imre Zoltán Művelődési Központ és Könyvtár </w:t>
      </w:r>
      <w:bookmarkEnd w:id="8"/>
      <w:r>
        <w:rPr>
          <w:b/>
          <w:bCs/>
          <w:szCs w:val="24"/>
        </w:rPr>
        <w:t>2025. évi munkájáról II.</w:t>
      </w:r>
    </w:p>
    <w:p w14:paraId="6386120B" w14:textId="77777777" w:rsidR="00680D57" w:rsidRDefault="00680D57" w:rsidP="00680D57">
      <w:pPr>
        <w:spacing w:line="254" w:lineRule="auto"/>
        <w:jc w:val="both"/>
        <w:rPr>
          <w:b/>
          <w:bCs/>
          <w:szCs w:val="24"/>
        </w:rPr>
      </w:pPr>
    </w:p>
    <w:p w14:paraId="296F18D3" w14:textId="77777777" w:rsidR="00680D57" w:rsidRDefault="00680D57" w:rsidP="00680D57">
      <w:pPr>
        <w:spacing w:line="240" w:lineRule="auto"/>
        <w:jc w:val="both"/>
        <w:rPr>
          <w:szCs w:val="24"/>
        </w:rPr>
      </w:pPr>
      <w:r>
        <w:rPr>
          <w:szCs w:val="24"/>
        </w:rPr>
        <w:t>Jánoshalma Városi Önkormányzat Képviselő-testülete megtárgyalta az Imre Zoltán Művelődési Központ és Könyvtár 2025. évi munkájáról szóló II. beszámolót, azt elfogadja és egyben megköszöni az intézmény munkáját.</w:t>
      </w:r>
    </w:p>
    <w:p w14:paraId="03F2FE09" w14:textId="77777777" w:rsidR="00680D57" w:rsidRDefault="00680D57" w:rsidP="00680D57">
      <w:pPr>
        <w:spacing w:line="240" w:lineRule="auto"/>
        <w:jc w:val="both"/>
        <w:rPr>
          <w:szCs w:val="24"/>
        </w:rPr>
      </w:pPr>
      <w:r>
        <w:rPr>
          <w:szCs w:val="24"/>
        </w:rPr>
        <w:lastRenderedPageBreak/>
        <w:t>A Képviselő-testület felkéri a polgármestert, hogy a határozatról az intézményvezetőt értesítse.</w:t>
      </w:r>
    </w:p>
    <w:p w14:paraId="1C084556" w14:textId="77777777" w:rsidR="00680D57" w:rsidRDefault="00680D57" w:rsidP="00680D57">
      <w:pPr>
        <w:spacing w:after="120" w:line="240" w:lineRule="auto"/>
        <w:jc w:val="both"/>
        <w:rPr>
          <w:szCs w:val="18"/>
        </w:rPr>
      </w:pPr>
    </w:p>
    <w:p w14:paraId="0458B236" w14:textId="77777777" w:rsidR="00680D57" w:rsidRDefault="00680D57" w:rsidP="00680D57">
      <w:pPr>
        <w:spacing w:line="240" w:lineRule="auto"/>
        <w:jc w:val="both"/>
        <w:rPr>
          <w:szCs w:val="24"/>
        </w:rPr>
      </w:pPr>
      <w:r>
        <w:rPr>
          <w:b/>
          <w:bCs/>
          <w:szCs w:val="24"/>
          <w:u w:val="single"/>
        </w:rPr>
        <w:t>Felelős:</w:t>
      </w:r>
      <w:r>
        <w:rPr>
          <w:szCs w:val="24"/>
        </w:rPr>
        <w:t xml:space="preserve"> Lengyel Endre polgármester </w:t>
      </w:r>
    </w:p>
    <w:p w14:paraId="59B97D69" w14:textId="77777777" w:rsidR="00680D57" w:rsidRDefault="00680D57" w:rsidP="00680D57">
      <w:pPr>
        <w:spacing w:line="240" w:lineRule="auto"/>
        <w:jc w:val="both"/>
        <w:rPr>
          <w:szCs w:val="24"/>
        </w:rPr>
      </w:pPr>
      <w:r>
        <w:rPr>
          <w:b/>
          <w:bCs/>
          <w:szCs w:val="24"/>
          <w:u w:val="single"/>
        </w:rPr>
        <w:t>Határidő:</w:t>
      </w:r>
      <w:r>
        <w:rPr>
          <w:szCs w:val="24"/>
        </w:rPr>
        <w:t xml:space="preserve"> 2025. november 15.</w:t>
      </w:r>
    </w:p>
    <w:p w14:paraId="15797403" w14:textId="77777777" w:rsidR="00680D57" w:rsidRDefault="00680D57" w:rsidP="00680D57">
      <w:pPr>
        <w:spacing w:line="240" w:lineRule="auto"/>
        <w:jc w:val="both"/>
        <w:rPr>
          <w:szCs w:val="24"/>
        </w:rPr>
      </w:pPr>
    </w:p>
    <w:p w14:paraId="166F327C" w14:textId="1522BD70" w:rsidR="00680D57" w:rsidRPr="005B5248" w:rsidRDefault="00680D57" w:rsidP="00680D57">
      <w:pPr>
        <w:pStyle w:val="Nincstrkz"/>
        <w:rPr>
          <w:color w:val="0070C0"/>
          <w:sz w:val="24"/>
          <w:szCs w:val="24"/>
        </w:rPr>
      </w:pPr>
      <w:r w:rsidRPr="00435C32">
        <w:rPr>
          <w:color w:val="0070C0"/>
          <w:sz w:val="24"/>
          <w:szCs w:val="24"/>
        </w:rPr>
        <w:t xml:space="preserve">A határozatról </w:t>
      </w:r>
      <w:r w:rsidRPr="00680D57">
        <w:rPr>
          <w:color w:val="0070C0"/>
          <w:sz w:val="24"/>
          <w:szCs w:val="24"/>
        </w:rPr>
        <w:t xml:space="preserve">az Imre Zoltán Művelődési Központ és Könyvtár </w:t>
      </w:r>
      <w:r w:rsidRPr="00435C32">
        <w:rPr>
          <w:color w:val="0070C0"/>
          <w:sz w:val="24"/>
          <w:szCs w:val="24"/>
        </w:rPr>
        <w:t>értesült.</w:t>
      </w:r>
    </w:p>
    <w:p w14:paraId="3C0CFD09" w14:textId="77777777" w:rsidR="00680D57" w:rsidRPr="003A08BA" w:rsidRDefault="00680D57" w:rsidP="00680D57">
      <w:pPr>
        <w:pStyle w:val="Nincstrkz"/>
        <w:jc w:val="both"/>
        <w:rPr>
          <w:sz w:val="24"/>
          <w:szCs w:val="22"/>
        </w:rPr>
      </w:pPr>
    </w:p>
    <w:p w14:paraId="59541E94" w14:textId="77777777" w:rsidR="00680D57" w:rsidRPr="00E52601" w:rsidRDefault="00680D57" w:rsidP="00680D57">
      <w:pPr>
        <w:tabs>
          <w:tab w:val="right" w:pos="9356"/>
        </w:tabs>
        <w:jc w:val="both"/>
        <w:rPr>
          <w:b/>
          <w:iCs/>
          <w:szCs w:val="24"/>
          <w:u w:val="single"/>
        </w:rPr>
      </w:pPr>
      <w:r>
        <w:rPr>
          <w:b/>
          <w:iCs/>
          <w:szCs w:val="24"/>
          <w:u w:val="single"/>
        </w:rPr>
        <w:t>219</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0B260B94" w14:textId="77777777" w:rsidR="00680D57" w:rsidRDefault="00680D57" w:rsidP="00680D57">
      <w:pPr>
        <w:spacing w:line="240" w:lineRule="auto"/>
        <w:jc w:val="both"/>
        <w:rPr>
          <w:b/>
          <w:bCs/>
          <w:szCs w:val="24"/>
        </w:rPr>
      </w:pPr>
      <w:r>
        <w:rPr>
          <w:b/>
          <w:bCs/>
          <w:szCs w:val="24"/>
        </w:rPr>
        <w:t>2026. évi közfoglalkoztatási programok indításáról</w:t>
      </w:r>
    </w:p>
    <w:p w14:paraId="4D96F140" w14:textId="77777777" w:rsidR="00680D57" w:rsidRDefault="00680D57" w:rsidP="00680D57">
      <w:pPr>
        <w:spacing w:line="240" w:lineRule="auto"/>
        <w:jc w:val="both"/>
        <w:rPr>
          <w:b/>
          <w:bCs/>
          <w:szCs w:val="24"/>
        </w:rPr>
      </w:pPr>
    </w:p>
    <w:p w14:paraId="32B1FED7" w14:textId="77777777" w:rsidR="00680D57" w:rsidRDefault="00680D57" w:rsidP="00680D57">
      <w:pPr>
        <w:spacing w:line="240" w:lineRule="auto"/>
        <w:jc w:val="both"/>
        <w:rPr>
          <w:szCs w:val="24"/>
        </w:rPr>
      </w:pPr>
      <w:r>
        <w:rPr>
          <w:szCs w:val="24"/>
        </w:rPr>
        <w:t>Jánoshalma Városi Önkormányzat Képviselő-testülete 100%-os támogatás mellett, 14 fő foglalkoztatásával 2026. március 1-től szociális jellegű startmunka mintaprogramot indít. A programot 2027. február 28-ig hajtja végre.</w:t>
      </w:r>
    </w:p>
    <w:p w14:paraId="718A48BB" w14:textId="77777777" w:rsidR="00680D57" w:rsidRDefault="00680D57" w:rsidP="00680D57">
      <w:pPr>
        <w:spacing w:line="240" w:lineRule="auto"/>
        <w:jc w:val="both"/>
        <w:rPr>
          <w:szCs w:val="24"/>
        </w:rPr>
      </w:pPr>
    </w:p>
    <w:p w14:paraId="61152AD6" w14:textId="77777777" w:rsidR="00680D57" w:rsidRDefault="00680D57" w:rsidP="00680D57">
      <w:pPr>
        <w:spacing w:line="240" w:lineRule="auto"/>
        <w:jc w:val="both"/>
        <w:rPr>
          <w:szCs w:val="24"/>
        </w:rPr>
      </w:pPr>
      <w:r>
        <w:rPr>
          <w:szCs w:val="24"/>
        </w:rPr>
        <w:t>A Képviselő-testület felkéri a polgármestert, hogy a szükséges intézkedéseket tegye meg.</w:t>
      </w:r>
    </w:p>
    <w:p w14:paraId="04194C28" w14:textId="77777777" w:rsidR="00680D57" w:rsidRDefault="00680D57" w:rsidP="00680D57">
      <w:pPr>
        <w:spacing w:line="240" w:lineRule="auto"/>
        <w:jc w:val="both"/>
        <w:rPr>
          <w:szCs w:val="24"/>
        </w:rPr>
      </w:pPr>
    </w:p>
    <w:p w14:paraId="598B4A09" w14:textId="77777777" w:rsidR="00680D57" w:rsidRDefault="00680D57" w:rsidP="00680D5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4FA41B41" w14:textId="77777777" w:rsidR="00680D57" w:rsidRDefault="00680D57" w:rsidP="00680D57">
      <w:pPr>
        <w:spacing w:line="240" w:lineRule="auto"/>
        <w:jc w:val="both"/>
        <w:rPr>
          <w:szCs w:val="24"/>
        </w:rPr>
      </w:pPr>
      <w:r>
        <w:rPr>
          <w:b/>
          <w:bCs/>
          <w:szCs w:val="24"/>
          <w:u w:val="single"/>
        </w:rPr>
        <w:t>Határidő</w:t>
      </w:r>
      <w:r>
        <w:rPr>
          <w:b/>
          <w:bCs/>
          <w:szCs w:val="24"/>
        </w:rPr>
        <w:t>:</w:t>
      </w:r>
      <w:r>
        <w:rPr>
          <w:szCs w:val="24"/>
        </w:rPr>
        <w:t xml:space="preserve"> 2025. október 31.</w:t>
      </w:r>
    </w:p>
    <w:p w14:paraId="0C80BD78" w14:textId="77777777" w:rsidR="00680D57" w:rsidRDefault="00680D57" w:rsidP="00680D57">
      <w:pPr>
        <w:spacing w:line="240" w:lineRule="auto"/>
        <w:jc w:val="both"/>
        <w:rPr>
          <w:szCs w:val="24"/>
        </w:rPr>
      </w:pPr>
    </w:p>
    <w:p w14:paraId="69F83521" w14:textId="352D9266" w:rsidR="00CA23A3" w:rsidRPr="005B5248" w:rsidRDefault="00CA23A3" w:rsidP="00CA23A3">
      <w:pPr>
        <w:pStyle w:val="Nincstrkz"/>
        <w:rPr>
          <w:color w:val="0070C0"/>
          <w:sz w:val="24"/>
          <w:szCs w:val="24"/>
        </w:rPr>
      </w:pPr>
      <w:r w:rsidRPr="00435C32">
        <w:rPr>
          <w:color w:val="0070C0"/>
          <w:sz w:val="24"/>
          <w:szCs w:val="24"/>
        </w:rPr>
        <w:t xml:space="preserve">A </w:t>
      </w:r>
      <w:r>
        <w:rPr>
          <w:color w:val="0070C0"/>
          <w:sz w:val="24"/>
          <w:szCs w:val="24"/>
        </w:rPr>
        <w:t>támogatási igény benyújtásra került.</w:t>
      </w:r>
    </w:p>
    <w:p w14:paraId="64FBB57F" w14:textId="77777777" w:rsidR="00680D57" w:rsidRDefault="00680D57" w:rsidP="00680D57">
      <w:pPr>
        <w:spacing w:line="240" w:lineRule="auto"/>
        <w:jc w:val="both"/>
        <w:rPr>
          <w:szCs w:val="24"/>
        </w:rPr>
      </w:pPr>
    </w:p>
    <w:p w14:paraId="65B65A3D" w14:textId="77777777" w:rsidR="00680D57" w:rsidRPr="00E52601" w:rsidRDefault="00680D57" w:rsidP="00680D57">
      <w:pPr>
        <w:tabs>
          <w:tab w:val="right" w:pos="9356"/>
        </w:tabs>
        <w:jc w:val="both"/>
        <w:rPr>
          <w:b/>
          <w:iCs/>
          <w:szCs w:val="24"/>
          <w:u w:val="single"/>
        </w:rPr>
      </w:pPr>
      <w:r>
        <w:rPr>
          <w:b/>
          <w:iCs/>
          <w:szCs w:val="24"/>
          <w:u w:val="single"/>
        </w:rPr>
        <w:t>220</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1FB0B6E5" w14:textId="77777777" w:rsidR="00680D57" w:rsidRDefault="00680D57" w:rsidP="00680D57">
      <w:pPr>
        <w:spacing w:line="240" w:lineRule="auto"/>
        <w:jc w:val="both"/>
        <w:rPr>
          <w:b/>
          <w:bCs/>
          <w:szCs w:val="24"/>
        </w:rPr>
      </w:pPr>
      <w:r>
        <w:rPr>
          <w:b/>
          <w:bCs/>
          <w:szCs w:val="24"/>
        </w:rPr>
        <w:t>2026. évi közfoglalkoztatási programok indításáról</w:t>
      </w:r>
    </w:p>
    <w:p w14:paraId="596535C6" w14:textId="77777777" w:rsidR="00680D57" w:rsidRDefault="00680D57" w:rsidP="00680D57">
      <w:pPr>
        <w:spacing w:line="240" w:lineRule="auto"/>
        <w:jc w:val="both"/>
        <w:rPr>
          <w:b/>
          <w:bCs/>
          <w:szCs w:val="24"/>
        </w:rPr>
      </w:pPr>
    </w:p>
    <w:p w14:paraId="1ACCCAD1" w14:textId="77777777" w:rsidR="00680D57" w:rsidRDefault="00680D57" w:rsidP="00680D57">
      <w:pPr>
        <w:spacing w:line="240" w:lineRule="auto"/>
        <w:jc w:val="both"/>
        <w:rPr>
          <w:szCs w:val="24"/>
        </w:rPr>
      </w:pPr>
      <w:r>
        <w:rPr>
          <w:szCs w:val="24"/>
        </w:rPr>
        <w:t>Jánoshalma Városi Önkormányzat Képviselő-testülete a hosszabb időtartamú közfoglalkoztatást 100%-os támogatás intenzitás esetén indítja a Bács Kiskun Vármegyei Kormányhivatal Jánoshalmi Járási Hivatal Foglalkoztatási Osztályának iránymutatásai alapján.</w:t>
      </w:r>
    </w:p>
    <w:p w14:paraId="3D8D7E41" w14:textId="77777777" w:rsidR="00680D57" w:rsidRDefault="00680D57" w:rsidP="00680D57">
      <w:pPr>
        <w:spacing w:line="240" w:lineRule="auto"/>
        <w:jc w:val="both"/>
        <w:rPr>
          <w:szCs w:val="24"/>
        </w:rPr>
      </w:pPr>
    </w:p>
    <w:p w14:paraId="783164A4" w14:textId="77777777" w:rsidR="00680D57" w:rsidRDefault="00680D57" w:rsidP="00680D57">
      <w:pPr>
        <w:spacing w:line="240" w:lineRule="auto"/>
        <w:jc w:val="both"/>
        <w:rPr>
          <w:szCs w:val="24"/>
        </w:rPr>
      </w:pPr>
      <w:r>
        <w:rPr>
          <w:szCs w:val="24"/>
        </w:rPr>
        <w:t>Az indítható foglalkoztatotti létszámról és a támogatási intenzitás csökkenéséből adódó különbség mértékéről a Polgármester jogosult dönteni.</w:t>
      </w:r>
    </w:p>
    <w:p w14:paraId="19EEF066" w14:textId="77777777" w:rsidR="00680D57" w:rsidRDefault="00680D57" w:rsidP="00680D57">
      <w:pPr>
        <w:spacing w:line="240" w:lineRule="auto"/>
        <w:jc w:val="both"/>
        <w:rPr>
          <w:szCs w:val="24"/>
        </w:rPr>
      </w:pPr>
    </w:p>
    <w:p w14:paraId="7E89469A" w14:textId="77777777" w:rsidR="00680D57" w:rsidRDefault="00680D57" w:rsidP="00680D57">
      <w:pPr>
        <w:spacing w:line="240" w:lineRule="auto"/>
        <w:jc w:val="both"/>
        <w:rPr>
          <w:szCs w:val="24"/>
        </w:rPr>
      </w:pPr>
      <w:r>
        <w:rPr>
          <w:szCs w:val="24"/>
        </w:rPr>
        <w:t>A Képviselő-testület felkéri a polgármestert, hogy a szükséges intézkedéseket tegye meg.</w:t>
      </w:r>
    </w:p>
    <w:p w14:paraId="73668212" w14:textId="77777777" w:rsidR="00680D57" w:rsidRDefault="00680D57" w:rsidP="00680D57">
      <w:pPr>
        <w:spacing w:line="240" w:lineRule="auto"/>
        <w:jc w:val="both"/>
        <w:rPr>
          <w:szCs w:val="24"/>
        </w:rPr>
      </w:pPr>
    </w:p>
    <w:p w14:paraId="3E98DDC2" w14:textId="77777777" w:rsidR="00680D57" w:rsidRDefault="00680D57" w:rsidP="00680D57">
      <w:pPr>
        <w:spacing w:line="240" w:lineRule="auto"/>
        <w:jc w:val="both"/>
        <w:rPr>
          <w:szCs w:val="24"/>
        </w:rPr>
      </w:pPr>
      <w:r>
        <w:rPr>
          <w:b/>
          <w:bCs/>
          <w:szCs w:val="24"/>
          <w:u w:val="single"/>
        </w:rPr>
        <w:t>Felelős</w:t>
      </w:r>
      <w:r>
        <w:rPr>
          <w:b/>
          <w:bCs/>
          <w:szCs w:val="24"/>
        </w:rPr>
        <w:t>:</w:t>
      </w:r>
      <w:r>
        <w:rPr>
          <w:szCs w:val="24"/>
        </w:rPr>
        <w:t xml:space="preserve"> Lengyel Endre polgármester</w:t>
      </w:r>
    </w:p>
    <w:p w14:paraId="098020A4" w14:textId="77777777" w:rsidR="00680D57" w:rsidRDefault="00680D57" w:rsidP="00680D57">
      <w:pPr>
        <w:spacing w:line="240" w:lineRule="auto"/>
        <w:jc w:val="both"/>
        <w:rPr>
          <w:szCs w:val="24"/>
        </w:rPr>
      </w:pPr>
      <w:r>
        <w:rPr>
          <w:b/>
          <w:bCs/>
          <w:szCs w:val="24"/>
          <w:u w:val="single"/>
        </w:rPr>
        <w:t>Határidő</w:t>
      </w:r>
      <w:r>
        <w:rPr>
          <w:b/>
          <w:bCs/>
          <w:szCs w:val="24"/>
        </w:rPr>
        <w:t>:</w:t>
      </w:r>
      <w:r>
        <w:rPr>
          <w:szCs w:val="24"/>
        </w:rPr>
        <w:t xml:space="preserve"> 2025. október 31.</w:t>
      </w:r>
    </w:p>
    <w:p w14:paraId="0C1F4006" w14:textId="77777777" w:rsidR="00680D57" w:rsidRDefault="00680D57" w:rsidP="00680D57">
      <w:pPr>
        <w:spacing w:line="240" w:lineRule="auto"/>
        <w:jc w:val="both"/>
        <w:rPr>
          <w:szCs w:val="24"/>
        </w:rPr>
      </w:pPr>
    </w:p>
    <w:p w14:paraId="48E6A71A" w14:textId="62155BB3" w:rsidR="00680D57" w:rsidRPr="00490251" w:rsidRDefault="00CA23A3" w:rsidP="00490251">
      <w:pPr>
        <w:pStyle w:val="Nincstrkz"/>
        <w:jc w:val="both"/>
        <w:rPr>
          <w:color w:val="0070C0"/>
          <w:sz w:val="24"/>
          <w:szCs w:val="24"/>
        </w:rPr>
      </w:pPr>
      <w:r w:rsidRPr="00435C32">
        <w:rPr>
          <w:color w:val="0070C0"/>
          <w:sz w:val="24"/>
          <w:szCs w:val="24"/>
        </w:rPr>
        <w:t xml:space="preserve">A </w:t>
      </w:r>
      <w:r>
        <w:rPr>
          <w:color w:val="0070C0"/>
          <w:sz w:val="24"/>
          <w:szCs w:val="24"/>
        </w:rPr>
        <w:t>támogatási igény benyújtásra került. 60 fő munkavállalóval a szerződés megkötésre került 2025.11.01. nappal.</w:t>
      </w:r>
    </w:p>
    <w:p w14:paraId="5DC7BBF4" w14:textId="77777777" w:rsidR="00680D57" w:rsidRDefault="00680D57" w:rsidP="00680D57">
      <w:pPr>
        <w:spacing w:line="240" w:lineRule="auto"/>
        <w:jc w:val="both"/>
        <w:rPr>
          <w:szCs w:val="24"/>
        </w:rPr>
      </w:pPr>
    </w:p>
    <w:p w14:paraId="1370D9CB" w14:textId="77777777" w:rsidR="00680D57" w:rsidRPr="00E52601" w:rsidRDefault="00680D57" w:rsidP="00680D57">
      <w:pPr>
        <w:tabs>
          <w:tab w:val="right" w:pos="9356"/>
        </w:tabs>
        <w:jc w:val="both"/>
        <w:rPr>
          <w:b/>
          <w:iCs/>
          <w:szCs w:val="24"/>
          <w:u w:val="single"/>
        </w:rPr>
      </w:pPr>
      <w:r>
        <w:rPr>
          <w:b/>
          <w:iCs/>
          <w:szCs w:val="24"/>
          <w:u w:val="single"/>
        </w:rPr>
        <w:t>221</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6B600CA5" w14:textId="77777777" w:rsidR="00680D57" w:rsidRDefault="00680D57" w:rsidP="00680D57">
      <w:pPr>
        <w:spacing w:line="254" w:lineRule="auto"/>
        <w:jc w:val="both"/>
        <w:rPr>
          <w:b/>
          <w:bCs/>
          <w:szCs w:val="24"/>
        </w:rPr>
      </w:pPr>
      <w:r>
        <w:rPr>
          <w:b/>
          <w:bCs/>
          <w:szCs w:val="24"/>
        </w:rPr>
        <w:t>Rendkívüli élethelyzetbe került szociálisan rászorulók támogatásáról</w:t>
      </w:r>
    </w:p>
    <w:p w14:paraId="5ED21638" w14:textId="77777777" w:rsidR="00680D57" w:rsidRDefault="00680D57" w:rsidP="00680D57">
      <w:pPr>
        <w:spacing w:before="100" w:beforeAutospacing="1" w:after="100" w:afterAutospacing="1" w:line="240" w:lineRule="auto"/>
        <w:jc w:val="both"/>
        <w:rPr>
          <w:szCs w:val="24"/>
        </w:rPr>
      </w:pPr>
      <w:r>
        <w:rPr>
          <w:szCs w:val="24"/>
        </w:rPr>
        <w:t>Jánoshalma Városi Önkormányzat Képviselő-testülete a közterületek fakivágásából, gallyazásából származó 120 mázsa ágfát biztosít, amennyiben a hőmérséklet három egymást követő napon -10 celsiusfok alá esik.</w:t>
      </w:r>
    </w:p>
    <w:p w14:paraId="3CAB3AFC" w14:textId="77777777" w:rsidR="00680D57" w:rsidRDefault="00680D57" w:rsidP="00680D57">
      <w:pPr>
        <w:spacing w:before="100" w:beforeAutospacing="1" w:after="100" w:afterAutospacing="1" w:line="240" w:lineRule="auto"/>
        <w:jc w:val="both"/>
        <w:rPr>
          <w:szCs w:val="24"/>
        </w:rPr>
      </w:pPr>
      <w:r>
        <w:rPr>
          <w:szCs w:val="24"/>
        </w:rPr>
        <w:t xml:space="preserve">A természetbeni tűzifa juttatás a szociálisan rászorulók részére az alábbi feltételek esetén adható: </w:t>
      </w:r>
    </w:p>
    <w:p w14:paraId="1002AAD2"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lastRenderedPageBreak/>
        <w:t>Jánoshalma város közigazgatási területén életvitelszerűen lakó és ott bejelentett lakcímmel rendelkező szociálisan rászoruló személynek,</w:t>
      </w:r>
    </w:p>
    <w:p w14:paraId="515FE286"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b/>
          <w:bCs/>
          <w:szCs w:val="24"/>
        </w:rPr>
      </w:pPr>
      <w:r>
        <w:rPr>
          <w:b/>
          <w:bCs/>
          <w:szCs w:val="24"/>
        </w:rPr>
        <w:t xml:space="preserve">kizárólag rendkívüli élethelyzetben, </w:t>
      </w:r>
    </w:p>
    <w:p w14:paraId="66821D46"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aki a lakásának fűtését csak fatüzelésre alkalmas tüzelőberendezéssel tudja biztosítani,</w:t>
      </w:r>
    </w:p>
    <w:p w14:paraId="28A9E42B"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akinek a családjában az egy főre jutó havi jövedelem nem haladja meg a szociális vetítési alap összegének 130%-át (37.050, -Ft),</w:t>
      </w:r>
    </w:p>
    <w:p w14:paraId="18A30204"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aki egyedül él és jövedelme a szociális vetítési alap összegének 150%-át (42.750, -Ft) nem haladja meg és</w:t>
      </w:r>
    </w:p>
    <w:p w14:paraId="4091165D"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vagyonnal nem rendelkezik.</w:t>
      </w:r>
    </w:p>
    <w:p w14:paraId="1913CF7F" w14:textId="77777777" w:rsidR="00680D57" w:rsidRDefault="00680D57" w:rsidP="00680D57">
      <w:pPr>
        <w:spacing w:before="100" w:beforeAutospacing="1" w:after="100" w:afterAutospacing="1" w:line="240" w:lineRule="auto"/>
        <w:jc w:val="both"/>
        <w:rPr>
          <w:szCs w:val="24"/>
        </w:rPr>
      </w:pPr>
      <w:r>
        <w:rPr>
          <w:szCs w:val="24"/>
        </w:rPr>
        <w:t>Nem jogosult szociális tűzifa támogatásra -a fent meghatározott feltételek teljesülésétől függetlenül- az a személy</w:t>
      </w:r>
    </w:p>
    <w:p w14:paraId="280BE938"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aki közfoglalkoztatásban vesz részt,</w:t>
      </w:r>
    </w:p>
    <w:p w14:paraId="6BFED804"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aktív korú munkanélküli esetén nem igazolja hitelt érdemlően a munkaügyi szervekkel való legalább fél év folyamatos együttműködést,</w:t>
      </w:r>
    </w:p>
    <w:p w14:paraId="2AB20704" w14:textId="77777777" w:rsidR="00680D57" w:rsidRDefault="00680D57" w:rsidP="00680D57">
      <w:pPr>
        <w:numPr>
          <w:ilvl w:val="2"/>
          <w:numId w:val="10"/>
        </w:numPr>
        <w:suppressAutoHyphens w:val="0"/>
        <w:overflowPunct/>
        <w:autoSpaceDE/>
        <w:autoSpaceDN/>
        <w:adjustRightInd/>
        <w:spacing w:before="100" w:beforeAutospacing="1" w:after="100" w:afterAutospacing="1" w:line="360" w:lineRule="auto"/>
        <w:ind w:left="0" w:firstLine="0"/>
        <w:jc w:val="both"/>
        <w:rPr>
          <w:szCs w:val="24"/>
        </w:rPr>
      </w:pPr>
      <w:r>
        <w:rPr>
          <w:szCs w:val="24"/>
        </w:rPr>
        <w:t>azon ingatlan vonatkozásában, mely tűzifával egyáltalán nem fűthető.</w:t>
      </w:r>
    </w:p>
    <w:p w14:paraId="0AC3FE25" w14:textId="77777777" w:rsidR="00680D57" w:rsidRDefault="00680D57" w:rsidP="00680D57">
      <w:pPr>
        <w:spacing w:before="100" w:beforeAutospacing="1" w:after="100" w:afterAutospacing="1" w:line="240" w:lineRule="auto"/>
        <w:jc w:val="both"/>
        <w:rPr>
          <w:szCs w:val="24"/>
        </w:rPr>
      </w:pPr>
      <w:r>
        <w:rPr>
          <w:szCs w:val="24"/>
        </w:rPr>
        <w:t xml:space="preserve">Egy lakcímen élők (függetlenül a háztartások számától) a 2025 / 2026 telén egy- egy alkalommal részesülhetnek, legfeljebb 5 mázsa szociális tűzifa juttatásban. </w:t>
      </w:r>
    </w:p>
    <w:p w14:paraId="1BF9952E" w14:textId="77777777" w:rsidR="00680D57" w:rsidRDefault="00680D57" w:rsidP="00680D57">
      <w:pPr>
        <w:spacing w:before="100" w:beforeAutospacing="1" w:after="100" w:afterAutospacing="1" w:line="240" w:lineRule="auto"/>
        <w:jc w:val="both"/>
        <w:rPr>
          <w:szCs w:val="24"/>
        </w:rPr>
      </w:pPr>
      <w:r>
        <w:rPr>
          <w:szCs w:val="24"/>
        </w:rPr>
        <w:t xml:space="preserve">A támogatás megállapítása iránti eljárás kérelemre indul. </w:t>
      </w:r>
    </w:p>
    <w:p w14:paraId="50DCC0FB" w14:textId="77777777" w:rsidR="00680D57" w:rsidRDefault="00680D57" w:rsidP="00490251">
      <w:pPr>
        <w:spacing w:line="240" w:lineRule="auto"/>
        <w:jc w:val="both"/>
        <w:rPr>
          <w:szCs w:val="24"/>
        </w:rPr>
      </w:pPr>
      <w:r>
        <w:rPr>
          <w:szCs w:val="24"/>
        </w:rPr>
        <w:t xml:space="preserve">A kérelem benyújtásával egyidejűleg a jogosultsági feltételek meglétét, továbbá a kérelem elbírálásánál figyelembe veendő körülményeket a kérelmezőnek hitelt érdemlően igazolnia kell. </w:t>
      </w:r>
    </w:p>
    <w:p w14:paraId="3FE42AA9" w14:textId="77777777" w:rsidR="00680D57" w:rsidRDefault="00680D57" w:rsidP="00490251">
      <w:pPr>
        <w:spacing w:before="120" w:line="240" w:lineRule="auto"/>
        <w:jc w:val="both"/>
        <w:rPr>
          <w:szCs w:val="24"/>
        </w:rPr>
      </w:pPr>
      <w:r>
        <w:rPr>
          <w:szCs w:val="24"/>
        </w:rPr>
        <w:t>Jánoshalma Városi Önkormányzat a tüzelőt előre egyeztetett időpontban szállítja ki.</w:t>
      </w:r>
    </w:p>
    <w:p w14:paraId="2F456831" w14:textId="77777777" w:rsidR="00680D57" w:rsidRDefault="00680D57" w:rsidP="00680D57">
      <w:pPr>
        <w:spacing w:before="100" w:beforeAutospacing="1" w:after="100" w:afterAutospacing="1" w:line="240" w:lineRule="auto"/>
        <w:jc w:val="both"/>
        <w:rPr>
          <w:szCs w:val="24"/>
        </w:rPr>
      </w:pPr>
      <w:r>
        <w:rPr>
          <w:szCs w:val="24"/>
        </w:rPr>
        <w:t>A tűzifa átvételét a jogosultnak átvételi elismervény aláírásával kell igazolnia.</w:t>
      </w:r>
    </w:p>
    <w:p w14:paraId="14BAEEA1" w14:textId="77777777" w:rsidR="00680D57" w:rsidRDefault="00680D57" w:rsidP="00680D57">
      <w:pPr>
        <w:spacing w:before="100" w:beforeAutospacing="1" w:after="100" w:afterAutospacing="1" w:line="240" w:lineRule="auto"/>
        <w:jc w:val="both"/>
        <w:rPr>
          <w:szCs w:val="24"/>
        </w:rPr>
      </w:pPr>
      <w:r>
        <w:rPr>
          <w:szCs w:val="24"/>
        </w:rPr>
        <w:t>A jogosultaknak gondoskodniuk szükséges a kiszállítás során lerakodó munkásról.</w:t>
      </w:r>
    </w:p>
    <w:p w14:paraId="62614D42" w14:textId="77777777" w:rsidR="00680D57" w:rsidRDefault="00680D57" w:rsidP="00680D57">
      <w:pPr>
        <w:spacing w:before="100" w:beforeAutospacing="1" w:after="100" w:afterAutospacing="1" w:line="240" w:lineRule="auto"/>
        <w:jc w:val="both"/>
        <w:rPr>
          <w:szCs w:val="24"/>
        </w:rPr>
      </w:pPr>
      <w:r>
        <w:rPr>
          <w:szCs w:val="24"/>
        </w:rPr>
        <w:t>Jánoshalma Városi Önkormányzat Képviselő-testülete a kérelmek elbírálásával Ördögh Edit alpolgármestert bízza meg.</w:t>
      </w:r>
    </w:p>
    <w:p w14:paraId="49DDD4B6" w14:textId="77777777" w:rsidR="00680D57" w:rsidRDefault="00680D57" w:rsidP="00680D57">
      <w:pPr>
        <w:spacing w:before="100" w:beforeAutospacing="1" w:after="100" w:afterAutospacing="1" w:line="240" w:lineRule="auto"/>
        <w:jc w:val="both"/>
        <w:rPr>
          <w:szCs w:val="24"/>
        </w:rPr>
      </w:pPr>
      <w:r>
        <w:rPr>
          <w:szCs w:val="24"/>
        </w:rPr>
        <w:t>A jogosultság megállapítása nem érkezési sorrendben történik.</w:t>
      </w:r>
    </w:p>
    <w:p w14:paraId="5E362DFF" w14:textId="77777777" w:rsidR="00680D57" w:rsidRDefault="00680D57" w:rsidP="00680D57">
      <w:pPr>
        <w:spacing w:before="100" w:beforeAutospacing="1" w:after="100" w:afterAutospacing="1" w:line="240" w:lineRule="auto"/>
        <w:jc w:val="both"/>
        <w:rPr>
          <w:color w:val="FF0000"/>
          <w:szCs w:val="24"/>
        </w:rPr>
      </w:pPr>
      <w:r>
        <w:rPr>
          <w:szCs w:val="24"/>
        </w:rPr>
        <w:t>Az Önkormányzat szükség szerint környezettanulmányt végezhet.</w:t>
      </w:r>
    </w:p>
    <w:p w14:paraId="5F8F6E58" w14:textId="77777777" w:rsidR="00680D57" w:rsidRDefault="00680D57" w:rsidP="00680D57">
      <w:pPr>
        <w:spacing w:line="240" w:lineRule="auto"/>
        <w:jc w:val="both"/>
        <w:rPr>
          <w:color w:val="000000"/>
          <w:szCs w:val="24"/>
        </w:rPr>
      </w:pPr>
      <w:r>
        <w:rPr>
          <w:b/>
          <w:bCs/>
          <w:color w:val="000000"/>
          <w:szCs w:val="24"/>
          <w:u w:val="single"/>
          <w:bdr w:val="none" w:sz="0" w:space="0" w:color="auto" w:frame="1"/>
        </w:rPr>
        <w:t>Felelős</w:t>
      </w:r>
      <w:r>
        <w:rPr>
          <w:b/>
          <w:bCs/>
          <w:color w:val="000000"/>
          <w:szCs w:val="24"/>
          <w:bdr w:val="none" w:sz="0" w:space="0" w:color="auto" w:frame="1"/>
        </w:rPr>
        <w:t>:</w:t>
      </w:r>
      <w:r>
        <w:rPr>
          <w:color w:val="000000"/>
          <w:szCs w:val="24"/>
          <w:bdr w:val="none" w:sz="0" w:space="0" w:color="auto" w:frame="1"/>
        </w:rPr>
        <w:t> Ördögh Edit alpolgármester</w:t>
      </w:r>
    </w:p>
    <w:p w14:paraId="1C891697" w14:textId="77777777" w:rsidR="00680D57" w:rsidRDefault="00680D57" w:rsidP="00680D57">
      <w:pPr>
        <w:spacing w:line="240" w:lineRule="auto"/>
        <w:jc w:val="both"/>
        <w:textAlignment w:val="baseline"/>
        <w:rPr>
          <w:color w:val="000000"/>
          <w:szCs w:val="24"/>
          <w:bdr w:val="none" w:sz="0" w:space="0" w:color="auto" w:frame="1"/>
        </w:rPr>
      </w:pPr>
      <w:r>
        <w:rPr>
          <w:b/>
          <w:bCs/>
          <w:color w:val="000000"/>
          <w:szCs w:val="24"/>
          <w:u w:val="single"/>
          <w:bdr w:val="none" w:sz="0" w:space="0" w:color="auto" w:frame="1"/>
        </w:rPr>
        <w:t>Határidő</w:t>
      </w:r>
      <w:r>
        <w:rPr>
          <w:b/>
          <w:bCs/>
          <w:color w:val="000000"/>
          <w:szCs w:val="24"/>
          <w:bdr w:val="none" w:sz="0" w:space="0" w:color="auto" w:frame="1"/>
        </w:rPr>
        <w:t>:</w:t>
      </w:r>
      <w:r>
        <w:rPr>
          <w:color w:val="000000"/>
          <w:szCs w:val="24"/>
          <w:bdr w:val="none" w:sz="0" w:space="0" w:color="auto" w:frame="1"/>
        </w:rPr>
        <w:t> folyamatos</w:t>
      </w:r>
    </w:p>
    <w:p w14:paraId="5234528E" w14:textId="77777777" w:rsidR="00680D57" w:rsidRDefault="00680D57" w:rsidP="00680D57">
      <w:pPr>
        <w:pStyle w:val="Nincstrkz"/>
        <w:jc w:val="both"/>
        <w:rPr>
          <w:sz w:val="24"/>
          <w:szCs w:val="22"/>
        </w:rPr>
      </w:pPr>
    </w:p>
    <w:p w14:paraId="56CE07B9" w14:textId="4B9D3ACB" w:rsidR="00CA23A3" w:rsidRDefault="00CA23A3" w:rsidP="00CA23A3">
      <w:pPr>
        <w:pStyle w:val="Nincstrkz"/>
        <w:rPr>
          <w:color w:val="0070C0"/>
          <w:sz w:val="24"/>
          <w:szCs w:val="24"/>
        </w:rPr>
      </w:pPr>
      <w:r w:rsidRPr="00435C32">
        <w:rPr>
          <w:color w:val="0070C0"/>
          <w:sz w:val="24"/>
          <w:szCs w:val="24"/>
        </w:rPr>
        <w:t>A határozatról a</w:t>
      </w:r>
      <w:r>
        <w:rPr>
          <w:color w:val="0070C0"/>
          <w:sz w:val="24"/>
          <w:szCs w:val="24"/>
        </w:rPr>
        <w:t xml:space="preserve">z érintettek </w:t>
      </w:r>
      <w:r w:rsidRPr="00435C32">
        <w:rPr>
          <w:color w:val="0070C0"/>
          <w:sz w:val="24"/>
          <w:szCs w:val="24"/>
        </w:rPr>
        <w:t>értesült</w:t>
      </w:r>
      <w:r>
        <w:rPr>
          <w:color w:val="0070C0"/>
          <w:sz w:val="24"/>
          <w:szCs w:val="24"/>
        </w:rPr>
        <w:t>ek, a kérelmek beszedése és elbírálása folyamatos.</w:t>
      </w:r>
    </w:p>
    <w:p w14:paraId="3A7FE89D" w14:textId="77777777" w:rsidR="00680D57" w:rsidRPr="00E52601" w:rsidRDefault="00680D57" w:rsidP="00680D57">
      <w:pPr>
        <w:tabs>
          <w:tab w:val="right" w:pos="9356"/>
        </w:tabs>
        <w:jc w:val="both"/>
        <w:rPr>
          <w:b/>
          <w:iCs/>
          <w:szCs w:val="24"/>
          <w:u w:val="single"/>
        </w:rPr>
      </w:pPr>
      <w:r>
        <w:rPr>
          <w:b/>
          <w:iCs/>
          <w:szCs w:val="24"/>
          <w:u w:val="single"/>
        </w:rPr>
        <w:lastRenderedPageBreak/>
        <w:t>223</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580B93BE" w14:textId="77777777" w:rsidR="00680D57" w:rsidRDefault="00680D57" w:rsidP="00680D57">
      <w:pPr>
        <w:spacing w:line="240" w:lineRule="auto"/>
        <w:jc w:val="both"/>
        <w:rPr>
          <w:b/>
          <w:bCs/>
          <w:szCs w:val="24"/>
        </w:rPr>
      </w:pPr>
      <w:r>
        <w:rPr>
          <w:b/>
          <w:bCs/>
          <w:szCs w:val="24"/>
        </w:rPr>
        <w:t>Városgazda Kft. szerződés módosításairól</w:t>
      </w:r>
    </w:p>
    <w:p w14:paraId="4F2FCF84" w14:textId="77777777" w:rsidR="00680D57" w:rsidRDefault="00680D57" w:rsidP="00680D57">
      <w:pPr>
        <w:spacing w:line="240" w:lineRule="auto"/>
        <w:jc w:val="both"/>
        <w:rPr>
          <w:b/>
          <w:bCs/>
          <w:szCs w:val="24"/>
        </w:rPr>
      </w:pPr>
    </w:p>
    <w:p w14:paraId="7838DF94" w14:textId="77777777" w:rsidR="00680D57" w:rsidRDefault="00680D57" w:rsidP="00680D57">
      <w:pPr>
        <w:spacing w:line="240" w:lineRule="auto"/>
        <w:jc w:val="both"/>
        <w:rPr>
          <w:bCs/>
          <w:szCs w:val="24"/>
        </w:rPr>
      </w:pPr>
      <w:r>
        <w:rPr>
          <w:bCs/>
          <w:szCs w:val="24"/>
        </w:rPr>
        <w:t xml:space="preserve">Jánoshalma Városi Önkormányzat Képviselő-testülete elfogadja az előterjesztés mellékletét képező Sportcsarnok és Tanuszoda üzemeltetési szerződésének I. sz. módosítását. </w:t>
      </w:r>
    </w:p>
    <w:p w14:paraId="38E62ECC" w14:textId="77777777" w:rsidR="00680D57" w:rsidRDefault="00680D57" w:rsidP="00680D57">
      <w:pPr>
        <w:spacing w:line="240" w:lineRule="auto"/>
        <w:jc w:val="both"/>
        <w:rPr>
          <w:bCs/>
          <w:szCs w:val="24"/>
        </w:rPr>
      </w:pPr>
    </w:p>
    <w:p w14:paraId="719E0FAA" w14:textId="77777777" w:rsidR="00680D57" w:rsidRDefault="00680D57" w:rsidP="00680D57">
      <w:pPr>
        <w:spacing w:line="240" w:lineRule="auto"/>
        <w:jc w:val="both"/>
        <w:rPr>
          <w:bCs/>
          <w:szCs w:val="24"/>
        </w:rPr>
      </w:pPr>
      <w:r>
        <w:rPr>
          <w:bCs/>
          <w:szCs w:val="24"/>
        </w:rPr>
        <w:t>A Képviselő-testület felkéri a polgármestert, hogy a szükséges intézkedéseket tegye meg.</w:t>
      </w:r>
    </w:p>
    <w:p w14:paraId="57CBD881" w14:textId="77777777" w:rsidR="00680D57" w:rsidRDefault="00680D57" w:rsidP="00680D57">
      <w:pPr>
        <w:spacing w:line="240" w:lineRule="auto"/>
        <w:jc w:val="both"/>
        <w:rPr>
          <w:bCs/>
          <w:szCs w:val="24"/>
        </w:rPr>
      </w:pPr>
    </w:p>
    <w:p w14:paraId="423DAE7F" w14:textId="77777777" w:rsidR="00680D57" w:rsidRDefault="00680D57" w:rsidP="00680D57">
      <w:pPr>
        <w:spacing w:line="240" w:lineRule="auto"/>
        <w:jc w:val="both"/>
        <w:rPr>
          <w:bCs/>
          <w:szCs w:val="24"/>
        </w:rPr>
      </w:pPr>
      <w:r>
        <w:rPr>
          <w:b/>
          <w:bCs/>
          <w:szCs w:val="24"/>
          <w:u w:val="single"/>
        </w:rPr>
        <w:t>Felelős:</w:t>
      </w:r>
      <w:r>
        <w:rPr>
          <w:bCs/>
          <w:szCs w:val="24"/>
        </w:rPr>
        <w:t xml:space="preserve"> Lencsel Endre polgármester</w:t>
      </w:r>
    </w:p>
    <w:p w14:paraId="535C0B9D" w14:textId="77777777" w:rsidR="00680D57" w:rsidRDefault="00680D57" w:rsidP="00680D57">
      <w:pPr>
        <w:spacing w:line="240" w:lineRule="auto"/>
        <w:jc w:val="both"/>
        <w:rPr>
          <w:bCs/>
          <w:szCs w:val="24"/>
        </w:rPr>
      </w:pPr>
      <w:r>
        <w:rPr>
          <w:b/>
          <w:bCs/>
          <w:szCs w:val="24"/>
          <w:u w:val="single"/>
        </w:rPr>
        <w:t>Határidő:</w:t>
      </w:r>
      <w:r>
        <w:rPr>
          <w:bCs/>
          <w:szCs w:val="24"/>
        </w:rPr>
        <w:t xml:space="preserve"> 2025. október 31.</w:t>
      </w:r>
    </w:p>
    <w:p w14:paraId="02F1D8FB" w14:textId="77777777" w:rsidR="00680D57" w:rsidRDefault="00680D57" w:rsidP="00680D57">
      <w:pPr>
        <w:spacing w:line="240" w:lineRule="auto"/>
        <w:jc w:val="both"/>
        <w:rPr>
          <w:bCs/>
          <w:szCs w:val="24"/>
        </w:rPr>
      </w:pPr>
    </w:p>
    <w:p w14:paraId="3CBA76B6" w14:textId="77777777" w:rsidR="00680D57" w:rsidRPr="005B5248" w:rsidRDefault="00680D57" w:rsidP="00680D57">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7990A297" w14:textId="77777777" w:rsidR="00680D57" w:rsidRDefault="00680D57" w:rsidP="00680D57">
      <w:pPr>
        <w:spacing w:line="240" w:lineRule="auto"/>
        <w:jc w:val="both"/>
        <w:rPr>
          <w:bCs/>
          <w:szCs w:val="24"/>
        </w:rPr>
      </w:pPr>
    </w:p>
    <w:p w14:paraId="0D3658D6" w14:textId="77777777" w:rsidR="00680D57" w:rsidRPr="00E52601" w:rsidRDefault="00680D57" w:rsidP="00680D57">
      <w:pPr>
        <w:tabs>
          <w:tab w:val="right" w:pos="9356"/>
        </w:tabs>
        <w:jc w:val="both"/>
        <w:rPr>
          <w:b/>
          <w:iCs/>
          <w:szCs w:val="24"/>
          <w:u w:val="single"/>
        </w:rPr>
      </w:pPr>
      <w:r>
        <w:rPr>
          <w:b/>
          <w:iCs/>
          <w:szCs w:val="24"/>
          <w:u w:val="single"/>
        </w:rPr>
        <w:t>224</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78FAB233" w14:textId="77777777" w:rsidR="00680D57" w:rsidRDefault="00680D57" w:rsidP="00680D57">
      <w:pPr>
        <w:spacing w:line="240" w:lineRule="auto"/>
        <w:jc w:val="both"/>
        <w:rPr>
          <w:b/>
          <w:bCs/>
          <w:szCs w:val="24"/>
        </w:rPr>
      </w:pPr>
      <w:r>
        <w:rPr>
          <w:b/>
          <w:bCs/>
          <w:szCs w:val="24"/>
        </w:rPr>
        <w:t>Városgazda Kft. szerződés módosításairól</w:t>
      </w:r>
    </w:p>
    <w:p w14:paraId="44935207" w14:textId="77777777" w:rsidR="00680D57" w:rsidRDefault="00680D57" w:rsidP="00680D57">
      <w:pPr>
        <w:spacing w:line="240" w:lineRule="auto"/>
        <w:jc w:val="both"/>
        <w:rPr>
          <w:b/>
          <w:bCs/>
          <w:szCs w:val="24"/>
        </w:rPr>
      </w:pPr>
    </w:p>
    <w:p w14:paraId="62BEA7FD" w14:textId="77777777" w:rsidR="00680D57" w:rsidRDefault="00680D57" w:rsidP="00680D57">
      <w:pPr>
        <w:spacing w:line="240" w:lineRule="auto"/>
        <w:jc w:val="both"/>
        <w:rPr>
          <w:bCs/>
          <w:szCs w:val="24"/>
        </w:rPr>
      </w:pPr>
      <w:r>
        <w:rPr>
          <w:bCs/>
          <w:szCs w:val="24"/>
        </w:rPr>
        <w:t xml:space="preserve">Jánoshalma Városi Önkormányzat Képviselő-testülete elfogadja az előterjesztés mellékletét képező a Szálláshely és Irodaház Használati szerződésének III. sz. módosítását. </w:t>
      </w:r>
    </w:p>
    <w:p w14:paraId="473F7FC2" w14:textId="77777777" w:rsidR="00680D57" w:rsidRDefault="00680D57" w:rsidP="00680D57">
      <w:pPr>
        <w:spacing w:line="240" w:lineRule="auto"/>
        <w:jc w:val="both"/>
        <w:rPr>
          <w:bCs/>
          <w:szCs w:val="24"/>
        </w:rPr>
      </w:pPr>
    </w:p>
    <w:p w14:paraId="6A151010" w14:textId="77777777" w:rsidR="00680D57" w:rsidRDefault="00680D57" w:rsidP="00680D57">
      <w:pPr>
        <w:spacing w:line="240" w:lineRule="auto"/>
        <w:jc w:val="both"/>
        <w:rPr>
          <w:bCs/>
          <w:szCs w:val="24"/>
        </w:rPr>
      </w:pPr>
      <w:r>
        <w:rPr>
          <w:bCs/>
          <w:szCs w:val="24"/>
        </w:rPr>
        <w:t>A Képviselő-testület felkéri a polgármestert, hogy a szükséges intézkedéseket tegye meg.</w:t>
      </w:r>
    </w:p>
    <w:p w14:paraId="451626CE" w14:textId="77777777" w:rsidR="00680D57" w:rsidRDefault="00680D57" w:rsidP="00680D57">
      <w:pPr>
        <w:spacing w:line="240" w:lineRule="auto"/>
        <w:jc w:val="both"/>
        <w:rPr>
          <w:bCs/>
          <w:szCs w:val="24"/>
        </w:rPr>
      </w:pPr>
    </w:p>
    <w:p w14:paraId="7DDB8360" w14:textId="77777777" w:rsidR="00680D57" w:rsidRDefault="00680D57" w:rsidP="00680D57">
      <w:pPr>
        <w:spacing w:line="240" w:lineRule="auto"/>
        <w:jc w:val="both"/>
        <w:rPr>
          <w:bCs/>
          <w:szCs w:val="24"/>
        </w:rPr>
      </w:pPr>
      <w:r>
        <w:rPr>
          <w:b/>
          <w:bCs/>
          <w:szCs w:val="24"/>
          <w:u w:val="single"/>
        </w:rPr>
        <w:t>Felelős:</w:t>
      </w:r>
      <w:r>
        <w:rPr>
          <w:bCs/>
          <w:szCs w:val="24"/>
        </w:rPr>
        <w:t xml:space="preserve"> Lencsel Endre polgármester</w:t>
      </w:r>
    </w:p>
    <w:p w14:paraId="694BF235" w14:textId="77777777" w:rsidR="00680D57" w:rsidRDefault="00680D57" w:rsidP="00680D57">
      <w:pPr>
        <w:spacing w:line="240" w:lineRule="auto"/>
        <w:jc w:val="both"/>
        <w:rPr>
          <w:bCs/>
          <w:szCs w:val="24"/>
        </w:rPr>
      </w:pPr>
      <w:r>
        <w:rPr>
          <w:b/>
          <w:bCs/>
          <w:szCs w:val="24"/>
          <w:u w:val="single"/>
        </w:rPr>
        <w:t>Határidő:</w:t>
      </w:r>
      <w:r>
        <w:rPr>
          <w:bCs/>
          <w:szCs w:val="24"/>
        </w:rPr>
        <w:t xml:space="preserve"> 2025. október 31.</w:t>
      </w:r>
    </w:p>
    <w:p w14:paraId="4B1A2FC0" w14:textId="77777777" w:rsidR="00680D57" w:rsidRDefault="00680D57" w:rsidP="00680D57">
      <w:pPr>
        <w:spacing w:line="240" w:lineRule="auto"/>
        <w:jc w:val="both"/>
        <w:rPr>
          <w:bCs/>
          <w:szCs w:val="24"/>
        </w:rPr>
      </w:pPr>
    </w:p>
    <w:p w14:paraId="3E75F327" w14:textId="77777777" w:rsidR="00680D57" w:rsidRPr="005B5248" w:rsidRDefault="00680D57" w:rsidP="00680D57">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2197D0AB" w14:textId="77777777" w:rsidR="00680D57" w:rsidRPr="003A08BA" w:rsidRDefault="00680D57" w:rsidP="00680D57">
      <w:pPr>
        <w:pStyle w:val="Nincstrkz"/>
        <w:jc w:val="both"/>
        <w:rPr>
          <w:sz w:val="24"/>
          <w:szCs w:val="22"/>
        </w:rPr>
      </w:pPr>
    </w:p>
    <w:p w14:paraId="2483D905" w14:textId="77777777" w:rsidR="00680D57" w:rsidRPr="00E52601" w:rsidRDefault="00680D57" w:rsidP="00680D57">
      <w:pPr>
        <w:tabs>
          <w:tab w:val="right" w:pos="9356"/>
        </w:tabs>
        <w:jc w:val="both"/>
        <w:rPr>
          <w:b/>
          <w:iCs/>
          <w:szCs w:val="24"/>
          <w:u w:val="single"/>
        </w:rPr>
      </w:pPr>
      <w:r>
        <w:rPr>
          <w:b/>
          <w:iCs/>
          <w:szCs w:val="24"/>
          <w:u w:val="single"/>
        </w:rPr>
        <w:t>227</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71295866" w14:textId="77777777" w:rsidR="00680D57" w:rsidRDefault="00680D57" w:rsidP="00680D57">
      <w:pPr>
        <w:spacing w:line="240" w:lineRule="auto"/>
        <w:jc w:val="both"/>
        <w:rPr>
          <w:b/>
          <w:bCs/>
          <w:szCs w:val="24"/>
        </w:rPr>
      </w:pPr>
      <w:r>
        <w:rPr>
          <w:b/>
          <w:bCs/>
          <w:szCs w:val="24"/>
        </w:rPr>
        <w:t>Gyümölcsfeldolgozó üzem betonjának műgyantás bevonásáról</w:t>
      </w:r>
    </w:p>
    <w:p w14:paraId="5A313B1D" w14:textId="77777777" w:rsidR="00680D57" w:rsidRDefault="00680D57" w:rsidP="00680D57">
      <w:pPr>
        <w:spacing w:line="240" w:lineRule="auto"/>
        <w:jc w:val="both"/>
        <w:rPr>
          <w:b/>
          <w:bCs/>
          <w:szCs w:val="24"/>
        </w:rPr>
      </w:pPr>
    </w:p>
    <w:p w14:paraId="2DB59D54" w14:textId="77777777" w:rsidR="00680D57" w:rsidRDefault="00680D57" w:rsidP="00680D57">
      <w:pPr>
        <w:spacing w:line="240" w:lineRule="auto"/>
        <w:jc w:val="both"/>
        <w:rPr>
          <w:bCs/>
          <w:szCs w:val="24"/>
        </w:rPr>
      </w:pPr>
      <w:r>
        <w:rPr>
          <w:bCs/>
          <w:szCs w:val="24"/>
        </w:rPr>
        <w:t xml:space="preserve">Jánoshalma Városi Önkormányzat Képviselő-testülete helyt ad a Bácska Gyöngye Szövetkezet kérelmének és hozzájárul ahhoz, hogy a Szövetkezet által használt gyümölcsfeldolgozó üzem padozatát műgyantás festéssel vonják be. A beruházáshoz anyagi forrást nem biztosít. </w:t>
      </w:r>
    </w:p>
    <w:p w14:paraId="2B617888" w14:textId="77777777" w:rsidR="00680D57" w:rsidRDefault="00680D57" w:rsidP="00680D57">
      <w:pPr>
        <w:spacing w:line="240" w:lineRule="auto"/>
        <w:jc w:val="both"/>
        <w:rPr>
          <w:bCs/>
          <w:szCs w:val="24"/>
        </w:rPr>
      </w:pPr>
    </w:p>
    <w:p w14:paraId="5559CB27" w14:textId="77777777" w:rsidR="00680D57" w:rsidRDefault="00680D57" w:rsidP="00680D57">
      <w:pPr>
        <w:spacing w:line="240" w:lineRule="auto"/>
        <w:jc w:val="both"/>
        <w:rPr>
          <w:bCs/>
          <w:szCs w:val="24"/>
        </w:rPr>
      </w:pPr>
      <w:r>
        <w:rPr>
          <w:bCs/>
          <w:szCs w:val="24"/>
        </w:rPr>
        <w:t xml:space="preserve">A beruházás pontos összegét a pályázat </w:t>
      </w:r>
      <w:r>
        <w:rPr>
          <w:szCs w:val="24"/>
        </w:rPr>
        <w:t xml:space="preserve">fenntartási időszakát követően esedékessé váló bérleti díjból, </w:t>
      </w:r>
      <w:r>
        <w:rPr>
          <w:bCs/>
          <w:szCs w:val="24"/>
        </w:rPr>
        <w:t>a beruházás minőségének és amortizációjának figyelembevételével, külön megállapodás alapján számolják el.</w:t>
      </w:r>
    </w:p>
    <w:p w14:paraId="70D37786" w14:textId="77777777" w:rsidR="00680D57" w:rsidRDefault="00680D57" w:rsidP="00680D57">
      <w:pPr>
        <w:spacing w:line="240" w:lineRule="auto"/>
        <w:jc w:val="both"/>
        <w:rPr>
          <w:bCs/>
          <w:szCs w:val="24"/>
        </w:rPr>
      </w:pPr>
    </w:p>
    <w:p w14:paraId="7B9D4025" w14:textId="77777777" w:rsidR="00680D57" w:rsidRDefault="00680D57" w:rsidP="00680D57">
      <w:pPr>
        <w:spacing w:line="240" w:lineRule="auto"/>
        <w:jc w:val="both"/>
        <w:rPr>
          <w:bCs/>
          <w:szCs w:val="24"/>
        </w:rPr>
      </w:pPr>
      <w:r>
        <w:rPr>
          <w:bCs/>
          <w:szCs w:val="24"/>
        </w:rPr>
        <w:t>A Képviselő-testület felkéri a polgármestert, hogy a határozatról a Bácska Gyöngye Szövetkezetet értesítse.</w:t>
      </w:r>
    </w:p>
    <w:p w14:paraId="5AB2BE01" w14:textId="77777777" w:rsidR="00680D57" w:rsidRDefault="00680D57" w:rsidP="00680D57">
      <w:pPr>
        <w:spacing w:line="240" w:lineRule="auto"/>
        <w:jc w:val="both"/>
        <w:rPr>
          <w:bCs/>
          <w:szCs w:val="24"/>
        </w:rPr>
      </w:pPr>
    </w:p>
    <w:p w14:paraId="1630223A" w14:textId="77777777" w:rsidR="00680D57" w:rsidRDefault="00680D57" w:rsidP="00680D57">
      <w:pPr>
        <w:spacing w:line="240" w:lineRule="auto"/>
        <w:jc w:val="both"/>
        <w:rPr>
          <w:bCs/>
          <w:szCs w:val="24"/>
        </w:rPr>
      </w:pPr>
      <w:r>
        <w:rPr>
          <w:b/>
          <w:bCs/>
          <w:szCs w:val="24"/>
          <w:u w:val="single"/>
        </w:rPr>
        <w:t>Felelős:</w:t>
      </w:r>
      <w:r>
        <w:rPr>
          <w:bCs/>
          <w:szCs w:val="24"/>
        </w:rPr>
        <w:t xml:space="preserve"> Lengyel Endre polgármester </w:t>
      </w:r>
    </w:p>
    <w:p w14:paraId="4F9DDA32" w14:textId="77777777" w:rsidR="00680D57" w:rsidRDefault="00680D57" w:rsidP="00680D57">
      <w:pPr>
        <w:spacing w:line="240" w:lineRule="auto"/>
        <w:jc w:val="both"/>
        <w:rPr>
          <w:bCs/>
          <w:szCs w:val="24"/>
        </w:rPr>
      </w:pPr>
      <w:r>
        <w:rPr>
          <w:b/>
          <w:bCs/>
          <w:szCs w:val="24"/>
          <w:u w:val="single"/>
        </w:rPr>
        <w:t>Határidő:</w:t>
      </w:r>
      <w:r>
        <w:rPr>
          <w:bCs/>
          <w:szCs w:val="24"/>
        </w:rPr>
        <w:t xml:space="preserve"> 2025. november 15.</w:t>
      </w:r>
    </w:p>
    <w:p w14:paraId="75C882CF" w14:textId="77777777" w:rsidR="00680D57" w:rsidRDefault="00680D57" w:rsidP="00680D57">
      <w:pPr>
        <w:pStyle w:val="Nincstrkz"/>
        <w:jc w:val="both"/>
        <w:rPr>
          <w:sz w:val="24"/>
          <w:szCs w:val="22"/>
        </w:rPr>
      </w:pPr>
    </w:p>
    <w:p w14:paraId="6D8D16E8" w14:textId="3F9D0ED8" w:rsidR="00680D57" w:rsidRPr="00810935" w:rsidRDefault="00810935" w:rsidP="00680D57">
      <w:pPr>
        <w:pStyle w:val="Nincstrkz"/>
        <w:jc w:val="both"/>
        <w:rPr>
          <w:color w:val="538135" w:themeColor="accent6" w:themeShade="BF"/>
          <w:sz w:val="24"/>
          <w:szCs w:val="22"/>
        </w:rPr>
      </w:pPr>
      <w:r w:rsidRPr="00810935">
        <w:rPr>
          <w:color w:val="538135" w:themeColor="accent6" w:themeShade="BF"/>
          <w:sz w:val="24"/>
          <w:szCs w:val="22"/>
        </w:rPr>
        <w:t>A határozatról a Szövetkezet értesült.</w:t>
      </w:r>
    </w:p>
    <w:p w14:paraId="256E50A5" w14:textId="77777777" w:rsidR="00680D57" w:rsidRDefault="00680D57" w:rsidP="00680D57">
      <w:pPr>
        <w:pStyle w:val="Nincstrkz"/>
        <w:jc w:val="both"/>
        <w:rPr>
          <w:sz w:val="24"/>
          <w:szCs w:val="22"/>
        </w:rPr>
      </w:pPr>
    </w:p>
    <w:p w14:paraId="0FD466E4" w14:textId="77777777" w:rsidR="00680D57" w:rsidRDefault="00680D57" w:rsidP="00680D57">
      <w:pPr>
        <w:pStyle w:val="Nincstrkz"/>
        <w:jc w:val="both"/>
        <w:rPr>
          <w:sz w:val="24"/>
          <w:szCs w:val="22"/>
        </w:rPr>
      </w:pPr>
    </w:p>
    <w:p w14:paraId="4AA335C9" w14:textId="77777777" w:rsidR="00680D57" w:rsidRDefault="00680D57" w:rsidP="00680D57">
      <w:pPr>
        <w:pStyle w:val="Nincstrkz"/>
        <w:jc w:val="both"/>
        <w:rPr>
          <w:sz w:val="24"/>
          <w:szCs w:val="22"/>
        </w:rPr>
      </w:pPr>
    </w:p>
    <w:p w14:paraId="01353830" w14:textId="77777777" w:rsidR="00680D57" w:rsidRDefault="00680D57" w:rsidP="00680D57">
      <w:pPr>
        <w:pStyle w:val="Nincstrkz"/>
        <w:jc w:val="both"/>
        <w:rPr>
          <w:sz w:val="24"/>
          <w:szCs w:val="22"/>
        </w:rPr>
      </w:pPr>
    </w:p>
    <w:p w14:paraId="6AE128FD" w14:textId="77777777" w:rsidR="00680D57" w:rsidRPr="003A08BA" w:rsidRDefault="00680D57" w:rsidP="00680D57">
      <w:pPr>
        <w:pStyle w:val="Nincstrkz"/>
        <w:jc w:val="both"/>
        <w:rPr>
          <w:sz w:val="24"/>
          <w:szCs w:val="22"/>
        </w:rPr>
      </w:pPr>
    </w:p>
    <w:p w14:paraId="284F2674" w14:textId="77777777" w:rsidR="00680D57" w:rsidRPr="00E52601" w:rsidRDefault="00680D57" w:rsidP="00680D57">
      <w:pPr>
        <w:tabs>
          <w:tab w:val="right" w:pos="9356"/>
        </w:tabs>
        <w:jc w:val="both"/>
        <w:rPr>
          <w:b/>
          <w:iCs/>
          <w:szCs w:val="24"/>
          <w:u w:val="single"/>
        </w:rPr>
      </w:pPr>
      <w:r>
        <w:rPr>
          <w:b/>
          <w:iCs/>
          <w:szCs w:val="24"/>
          <w:u w:val="single"/>
        </w:rPr>
        <w:lastRenderedPageBreak/>
        <w:t>228</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7F82EF4D" w14:textId="77777777" w:rsidR="00680D57" w:rsidRDefault="00680D57" w:rsidP="00680D57">
      <w:pPr>
        <w:spacing w:line="240" w:lineRule="auto"/>
        <w:jc w:val="both"/>
        <w:rPr>
          <w:b/>
          <w:szCs w:val="24"/>
        </w:rPr>
      </w:pPr>
      <w:r>
        <w:rPr>
          <w:b/>
          <w:szCs w:val="24"/>
        </w:rPr>
        <w:t>Gárdonyi Géza u. 18. sz. alatti ingatlanon fennálló elővásárlási jogról való lemondásáról</w:t>
      </w:r>
    </w:p>
    <w:p w14:paraId="5D2361E5" w14:textId="77777777" w:rsidR="00680D57" w:rsidRDefault="00680D57" w:rsidP="00680D57">
      <w:pPr>
        <w:spacing w:line="240" w:lineRule="auto"/>
        <w:jc w:val="both"/>
        <w:rPr>
          <w:b/>
          <w:szCs w:val="24"/>
        </w:rPr>
      </w:pPr>
    </w:p>
    <w:p w14:paraId="316F7106" w14:textId="77777777" w:rsidR="00680D57" w:rsidRDefault="00680D57" w:rsidP="00680D57">
      <w:pPr>
        <w:spacing w:line="240" w:lineRule="auto"/>
        <w:jc w:val="both"/>
        <w:rPr>
          <w:bCs/>
          <w:szCs w:val="24"/>
        </w:rPr>
      </w:pPr>
      <w:r>
        <w:rPr>
          <w:bCs/>
          <w:szCs w:val="24"/>
        </w:rPr>
        <w:t>Jánoshalma Városi Önkormányzat Képviselő-testülete nem kíván élni a jánoshalmi 1900/A hrsz-ú, természetben Jánoshalma, Gárdonyi Géza u. 18. sz. alatti ingatlan önálló építményére vonatkozó elővásárlási jogával, arról lemond.</w:t>
      </w:r>
    </w:p>
    <w:p w14:paraId="1B4FBD10" w14:textId="77777777" w:rsidR="00680D57" w:rsidRDefault="00680D57" w:rsidP="00680D57">
      <w:pPr>
        <w:spacing w:line="240" w:lineRule="auto"/>
        <w:jc w:val="both"/>
        <w:rPr>
          <w:bCs/>
          <w:szCs w:val="24"/>
        </w:rPr>
      </w:pPr>
    </w:p>
    <w:p w14:paraId="5D14C609" w14:textId="77777777" w:rsidR="00680D57" w:rsidRDefault="00680D57" w:rsidP="00680D57">
      <w:pPr>
        <w:spacing w:line="240" w:lineRule="auto"/>
        <w:jc w:val="both"/>
        <w:rPr>
          <w:bCs/>
          <w:szCs w:val="24"/>
        </w:rPr>
      </w:pPr>
      <w:r>
        <w:rPr>
          <w:bCs/>
          <w:szCs w:val="24"/>
        </w:rPr>
        <w:t>A Képviselő-testület felkéri a polgármestert, hogy a szükséges intézkedéseket tegye meg.</w:t>
      </w:r>
    </w:p>
    <w:p w14:paraId="00FE1C18" w14:textId="77777777" w:rsidR="00680D57" w:rsidRDefault="00680D57" w:rsidP="00680D57">
      <w:pPr>
        <w:spacing w:line="240" w:lineRule="auto"/>
        <w:jc w:val="both"/>
        <w:rPr>
          <w:bCs/>
          <w:szCs w:val="24"/>
        </w:rPr>
      </w:pPr>
    </w:p>
    <w:p w14:paraId="2F886983" w14:textId="77777777" w:rsidR="00680D57" w:rsidRDefault="00680D57" w:rsidP="00680D57">
      <w:pPr>
        <w:spacing w:line="240" w:lineRule="auto"/>
        <w:jc w:val="both"/>
        <w:rPr>
          <w:bCs/>
          <w:szCs w:val="24"/>
        </w:rPr>
      </w:pPr>
      <w:r>
        <w:rPr>
          <w:b/>
          <w:bCs/>
          <w:szCs w:val="24"/>
          <w:u w:val="single"/>
        </w:rPr>
        <w:t>Felelős:</w:t>
      </w:r>
      <w:r>
        <w:rPr>
          <w:bCs/>
          <w:szCs w:val="24"/>
        </w:rPr>
        <w:t xml:space="preserve"> Lengyel Endre polgármester </w:t>
      </w:r>
    </w:p>
    <w:p w14:paraId="1F448130" w14:textId="77777777" w:rsidR="00680D57" w:rsidRDefault="00680D57" w:rsidP="00680D57">
      <w:pPr>
        <w:spacing w:line="240" w:lineRule="auto"/>
        <w:jc w:val="both"/>
        <w:rPr>
          <w:bCs/>
          <w:szCs w:val="24"/>
        </w:rPr>
      </w:pPr>
      <w:r>
        <w:rPr>
          <w:b/>
          <w:bCs/>
          <w:szCs w:val="24"/>
          <w:u w:val="single"/>
        </w:rPr>
        <w:t>Határidő:</w:t>
      </w:r>
      <w:r>
        <w:rPr>
          <w:bCs/>
          <w:szCs w:val="24"/>
        </w:rPr>
        <w:t xml:space="preserve"> 2025. november 7.</w:t>
      </w:r>
    </w:p>
    <w:p w14:paraId="221CCF11" w14:textId="77777777" w:rsidR="00680D57" w:rsidRDefault="00680D57" w:rsidP="00680D57">
      <w:pPr>
        <w:pStyle w:val="Nincstrkz"/>
        <w:jc w:val="both"/>
        <w:rPr>
          <w:sz w:val="24"/>
          <w:szCs w:val="22"/>
        </w:rPr>
      </w:pPr>
    </w:p>
    <w:p w14:paraId="0618B141" w14:textId="51B9A52E" w:rsidR="00680D57" w:rsidRPr="00810935" w:rsidRDefault="00810935" w:rsidP="00680D57">
      <w:pPr>
        <w:pStyle w:val="Nincstrkz"/>
        <w:jc w:val="both"/>
        <w:rPr>
          <w:color w:val="538135" w:themeColor="accent6" w:themeShade="BF"/>
          <w:sz w:val="24"/>
          <w:szCs w:val="22"/>
        </w:rPr>
      </w:pPr>
      <w:r w:rsidRPr="00810935">
        <w:rPr>
          <w:color w:val="538135" w:themeColor="accent6" w:themeShade="BF"/>
          <w:sz w:val="24"/>
          <w:szCs w:val="22"/>
        </w:rPr>
        <w:t>A határozatról az érintettek értesültek.</w:t>
      </w:r>
    </w:p>
    <w:p w14:paraId="5B635AA3" w14:textId="77777777" w:rsidR="00680D57" w:rsidRPr="003A08BA" w:rsidRDefault="00680D57" w:rsidP="00680D57">
      <w:pPr>
        <w:pStyle w:val="Nincstrkz"/>
        <w:jc w:val="both"/>
        <w:rPr>
          <w:sz w:val="24"/>
          <w:szCs w:val="22"/>
        </w:rPr>
      </w:pPr>
    </w:p>
    <w:p w14:paraId="464078FC" w14:textId="77777777" w:rsidR="00680D57" w:rsidRPr="00A55489" w:rsidRDefault="00680D57" w:rsidP="00680D57">
      <w:pPr>
        <w:tabs>
          <w:tab w:val="right" w:pos="9356"/>
        </w:tabs>
        <w:jc w:val="both"/>
        <w:rPr>
          <w:b/>
          <w:iCs/>
          <w:szCs w:val="24"/>
          <w:u w:val="single"/>
        </w:rPr>
      </w:pPr>
      <w:r w:rsidRPr="00A55489">
        <w:rPr>
          <w:b/>
          <w:iCs/>
          <w:szCs w:val="24"/>
          <w:u w:val="single"/>
        </w:rPr>
        <w:t>229/2025. (X.22.) Kt. sz.</w:t>
      </w:r>
      <w:r w:rsidRPr="00A55489">
        <w:rPr>
          <w:b/>
          <w:iCs/>
          <w:szCs w:val="24"/>
          <w:u w:val="single"/>
        </w:rPr>
        <w:tab/>
        <w:t>h a t á r o z a t</w:t>
      </w:r>
    </w:p>
    <w:p w14:paraId="326E276A" w14:textId="77777777" w:rsidR="00680D57" w:rsidRPr="00A55489" w:rsidRDefault="00680D57" w:rsidP="00680D57">
      <w:pPr>
        <w:rPr>
          <w:b/>
        </w:rPr>
      </w:pPr>
      <w:r w:rsidRPr="00A55489">
        <w:rPr>
          <w:b/>
        </w:rPr>
        <w:t>Homokhátság vízutánpótlásáért kezdeményezésről</w:t>
      </w:r>
    </w:p>
    <w:p w14:paraId="46EAD0CB" w14:textId="77777777" w:rsidR="00680D57" w:rsidRPr="00A55489" w:rsidRDefault="00680D57" w:rsidP="00680D57"/>
    <w:p w14:paraId="3958D9EF" w14:textId="77777777" w:rsidR="00680D57" w:rsidRPr="00A55489" w:rsidRDefault="00680D57" w:rsidP="00680D57">
      <w:pPr>
        <w:pStyle w:val="Listaszerbekezds"/>
        <w:numPr>
          <w:ilvl w:val="0"/>
          <w:numId w:val="11"/>
        </w:numPr>
        <w:ind w:left="0" w:firstLine="0"/>
        <w:jc w:val="both"/>
        <w:rPr>
          <w:bCs/>
        </w:rPr>
      </w:pPr>
      <w:r w:rsidRPr="00A55489">
        <w:rPr>
          <w:bCs/>
        </w:rPr>
        <w:t>Jánoshalma Városi Önkormányzat Képviselő-testülete felkéri a Forbes listán (Portfolio.hu 2025. május 22.) szereplő 11 leggazdagabb magyart, hogy ajánlják fel vagyonuk 10%-át a Homokhátság megmentését szolgáló alapba.</w:t>
      </w:r>
    </w:p>
    <w:p w14:paraId="20AD65AA" w14:textId="77777777" w:rsidR="00680D57" w:rsidRPr="00A55489" w:rsidRDefault="00680D57" w:rsidP="00680D57">
      <w:pPr>
        <w:pStyle w:val="Listaszerbekezds"/>
        <w:numPr>
          <w:ilvl w:val="0"/>
          <w:numId w:val="11"/>
        </w:numPr>
        <w:ind w:left="0" w:firstLine="0"/>
        <w:jc w:val="both"/>
        <w:rPr>
          <w:bCs/>
        </w:rPr>
      </w:pPr>
      <w:r w:rsidRPr="00A55489">
        <w:rPr>
          <w:bCs/>
        </w:rPr>
        <w:t>Az Önkormányzat felkéri Magyarország Kormányát, hogy felajánlás esetén teremtse meg azokat a törvényi feltételeket, amelyek egy ilyen alapot megfelelő társadalmi, szakmai szervezetek bevonásával működteti.</w:t>
      </w:r>
    </w:p>
    <w:p w14:paraId="3721FB4E" w14:textId="77777777" w:rsidR="00680D57" w:rsidRPr="00A55489" w:rsidRDefault="00680D57" w:rsidP="00680D57">
      <w:pPr>
        <w:pStyle w:val="Listaszerbekezds"/>
        <w:numPr>
          <w:ilvl w:val="0"/>
          <w:numId w:val="11"/>
        </w:numPr>
        <w:ind w:left="0" w:firstLine="0"/>
        <w:jc w:val="both"/>
        <w:rPr>
          <w:bCs/>
        </w:rPr>
      </w:pPr>
      <w:r w:rsidRPr="00A55489">
        <w:rPr>
          <w:bCs/>
        </w:rPr>
        <w:t>Jánoshalma Városi Önkormányzat Képviselő-testülete felkéri a Homokhátság aggasztó állapotában érintett önkormányzatokat, hogy csatlakozzanak a kezdeményezéshez.</w:t>
      </w:r>
    </w:p>
    <w:p w14:paraId="2DB2C34B" w14:textId="77777777" w:rsidR="00680D57" w:rsidRPr="00A55489" w:rsidRDefault="00680D57" w:rsidP="00680D57">
      <w:pPr>
        <w:jc w:val="both"/>
        <w:rPr>
          <w:b/>
          <w:u w:val="single"/>
        </w:rPr>
      </w:pPr>
    </w:p>
    <w:p w14:paraId="3DFAD390" w14:textId="77777777" w:rsidR="00680D57" w:rsidRPr="00A55489" w:rsidRDefault="00680D57" w:rsidP="00680D57">
      <w:pPr>
        <w:jc w:val="both"/>
        <w:rPr>
          <w:b/>
          <w:u w:val="single"/>
        </w:rPr>
      </w:pPr>
      <w:r w:rsidRPr="00A55489">
        <w:rPr>
          <w:b/>
          <w:bCs/>
          <w:u w:val="single"/>
        </w:rPr>
        <w:t>Felelős:</w:t>
      </w:r>
      <w:r w:rsidRPr="00A55489">
        <w:t xml:space="preserve"> Lengyel Endre polgármester </w:t>
      </w:r>
    </w:p>
    <w:p w14:paraId="5A930172" w14:textId="77777777" w:rsidR="00680D57" w:rsidRPr="00A55489" w:rsidRDefault="00680D57" w:rsidP="00680D57">
      <w:pPr>
        <w:jc w:val="both"/>
      </w:pPr>
      <w:r w:rsidRPr="00A55489">
        <w:rPr>
          <w:b/>
          <w:bCs/>
          <w:u w:val="single"/>
        </w:rPr>
        <w:t>Határidő:</w:t>
      </w:r>
      <w:r w:rsidRPr="00A55489">
        <w:t xml:space="preserve"> folyamatos</w:t>
      </w:r>
    </w:p>
    <w:p w14:paraId="54AB4CDA" w14:textId="77777777" w:rsidR="00680D57" w:rsidRDefault="00680D57" w:rsidP="00680D57">
      <w:pPr>
        <w:pStyle w:val="Nincstrkz"/>
        <w:jc w:val="both"/>
        <w:rPr>
          <w:sz w:val="24"/>
          <w:szCs w:val="22"/>
        </w:rPr>
      </w:pPr>
    </w:p>
    <w:p w14:paraId="33F02794" w14:textId="6C6785F2" w:rsidR="00810935" w:rsidRPr="00810935" w:rsidRDefault="00810935" w:rsidP="00680D57">
      <w:pPr>
        <w:pStyle w:val="Nincstrkz"/>
        <w:jc w:val="both"/>
        <w:rPr>
          <w:color w:val="538135" w:themeColor="accent6" w:themeShade="BF"/>
          <w:sz w:val="24"/>
          <w:szCs w:val="22"/>
        </w:rPr>
      </w:pPr>
      <w:r w:rsidRPr="00810935">
        <w:rPr>
          <w:color w:val="538135" w:themeColor="accent6" w:themeShade="BF"/>
          <w:sz w:val="24"/>
          <w:szCs w:val="22"/>
        </w:rPr>
        <w:t>A határozatról a kezdeményező értesült.</w:t>
      </w:r>
    </w:p>
    <w:p w14:paraId="68E03E5D" w14:textId="77777777" w:rsidR="00680D57" w:rsidRPr="003A08BA" w:rsidRDefault="00680D57" w:rsidP="00680D57">
      <w:pPr>
        <w:pStyle w:val="Nincstrkz"/>
        <w:jc w:val="both"/>
        <w:rPr>
          <w:sz w:val="24"/>
          <w:szCs w:val="22"/>
        </w:rPr>
      </w:pPr>
    </w:p>
    <w:p w14:paraId="4AB02A40" w14:textId="77777777" w:rsidR="00680D57" w:rsidRPr="00E52601" w:rsidRDefault="00680D57" w:rsidP="00680D57">
      <w:pPr>
        <w:tabs>
          <w:tab w:val="right" w:pos="9356"/>
        </w:tabs>
        <w:jc w:val="both"/>
        <w:rPr>
          <w:b/>
          <w:iCs/>
          <w:szCs w:val="24"/>
          <w:u w:val="single"/>
        </w:rPr>
      </w:pPr>
      <w:r>
        <w:rPr>
          <w:b/>
          <w:iCs/>
          <w:szCs w:val="24"/>
          <w:u w:val="single"/>
        </w:rPr>
        <w:t>230</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6351B808" w14:textId="77777777" w:rsidR="00680D57" w:rsidRDefault="00680D57" w:rsidP="00680D57">
      <w:pPr>
        <w:spacing w:line="240" w:lineRule="auto"/>
        <w:jc w:val="both"/>
        <w:rPr>
          <w:b/>
          <w:bCs/>
          <w:szCs w:val="24"/>
        </w:rPr>
      </w:pPr>
      <w:r>
        <w:rPr>
          <w:b/>
          <w:bCs/>
          <w:szCs w:val="24"/>
        </w:rPr>
        <w:t>Projekt Szervezeti és Működési Kézikönyv elfogadásáról</w:t>
      </w:r>
    </w:p>
    <w:p w14:paraId="510E027E" w14:textId="77777777" w:rsidR="00680D57" w:rsidRDefault="00680D57" w:rsidP="00680D57">
      <w:pPr>
        <w:spacing w:line="240" w:lineRule="auto"/>
        <w:jc w:val="both"/>
        <w:rPr>
          <w:b/>
          <w:bCs/>
          <w:szCs w:val="24"/>
        </w:rPr>
      </w:pPr>
    </w:p>
    <w:p w14:paraId="218271B8" w14:textId="77777777" w:rsidR="00680D57" w:rsidRDefault="00680D57" w:rsidP="00680D57">
      <w:pPr>
        <w:spacing w:line="240" w:lineRule="auto"/>
        <w:jc w:val="both"/>
        <w:rPr>
          <w:szCs w:val="24"/>
        </w:rPr>
      </w:pPr>
      <w:r>
        <w:rPr>
          <w:szCs w:val="24"/>
        </w:rPr>
        <w:t>Jánoshalma Városi Önkormányzat Képviselő-testülete elfogadja az állami építési beruházások rendjéről szóló 2023. évi LXIX. törvény (a továbbiakban: Ábtv.) hatálya alá tartozó projektekre vonatkozó Projekt Szervezeti és Működési Kézikönyvet.</w:t>
      </w:r>
    </w:p>
    <w:p w14:paraId="2451606F" w14:textId="77777777" w:rsidR="00680D57" w:rsidRDefault="00680D57" w:rsidP="00680D57">
      <w:pPr>
        <w:spacing w:line="240" w:lineRule="auto"/>
        <w:jc w:val="both"/>
        <w:rPr>
          <w:szCs w:val="24"/>
        </w:rPr>
      </w:pPr>
    </w:p>
    <w:p w14:paraId="60ED4BD4" w14:textId="77777777" w:rsidR="00680D57" w:rsidRDefault="00680D57" w:rsidP="00680D57">
      <w:pPr>
        <w:spacing w:line="240" w:lineRule="auto"/>
        <w:jc w:val="both"/>
        <w:rPr>
          <w:rFonts w:eastAsiaTheme="minorEastAsia"/>
          <w:szCs w:val="24"/>
        </w:rPr>
      </w:pPr>
      <w:r>
        <w:rPr>
          <w:b/>
          <w:szCs w:val="24"/>
          <w:u w:val="single"/>
        </w:rPr>
        <w:t>Felelős:</w:t>
      </w:r>
      <w:r>
        <w:rPr>
          <w:szCs w:val="24"/>
        </w:rPr>
        <w:t xml:space="preserve"> Lengyel Endre polgármester</w:t>
      </w:r>
    </w:p>
    <w:p w14:paraId="0A82E520" w14:textId="77777777" w:rsidR="00680D57" w:rsidRDefault="00680D57" w:rsidP="00680D57">
      <w:pPr>
        <w:spacing w:line="240" w:lineRule="auto"/>
        <w:jc w:val="both"/>
        <w:rPr>
          <w:szCs w:val="24"/>
        </w:rPr>
      </w:pPr>
      <w:r>
        <w:rPr>
          <w:b/>
          <w:szCs w:val="24"/>
          <w:u w:val="single"/>
        </w:rPr>
        <w:t>Határidő:</w:t>
      </w:r>
      <w:r>
        <w:rPr>
          <w:szCs w:val="24"/>
        </w:rPr>
        <w:t xml:space="preserve"> folyamatos</w:t>
      </w:r>
    </w:p>
    <w:p w14:paraId="5A9CBFAF" w14:textId="77777777" w:rsidR="00680D57" w:rsidRDefault="00680D57" w:rsidP="00680D57">
      <w:pPr>
        <w:pStyle w:val="Nincstrkz"/>
        <w:jc w:val="both"/>
        <w:rPr>
          <w:sz w:val="24"/>
          <w:szCs w:val="22"/>
        </w:rPr>
      </w:pPr>
    </w:p>
    <w:p w14:paraId="1ABC830D" w14:textId="6403DCE0" w:rsidR="00680D57" w:rsidRPr="0084581A" w:rsidRDefault="0084581A" w:rsidP="0084581A">
      <w:pPr>
        <w:pStyle w:val="Nincstrkz"/>
        <w:rPr>
          <w:color w:val="FFC000"/>
          <w:sz w:val="24"/>
          <w:szCs w:val="24"/>
        </w:rPr>
      </w:pPr>
      <w:r w:rsidRPr="0084581A">
        <w:rPr>
          <w:color w:val="FFC000"/>
          <w:sz w:val="24"/>
          <w:szCs w:val="24"/>
        </w:rPr>
        <w:t>A határozatról az előterjesztő értesült. A PSZMK a pályázatoknál alkalmazva lesz.</w:t>
      </w:r>
    </w:p>
    <w:p w14:paraId="05D58768" w14:textId="77777777" w:rsidR="00680D57" w:rsidRPr="003A08BA" w:rsidRDefault="00680D57" w:rsidP="00680D57">
      <w:pPr>
        <w:pStyle w:val="Nincstrkz"/>
        <w:jc w:val="both"/>
        <w:rPr>
          <w:sz w:val="24"/>
          <w:szCs w:val="22"/>
        </w:rPr>
      </w:pPr>
    </w:p>
    <w:p w14:paraId="4A728C38" w14:textId="77777777" w:rsidR="00680D57" w:rsidRPr="00E52601" w:rsidRDefault="00680D57" w:rsidP="00680D57">
      <w:pPr>
        <w:tabs>
          <w:tab w:val="right" w:pos="9356"/>
        </w:tabs>
        <w:jc w:val="both"/>
        <w:rPr>
          <w:b/>
          <w:iCs/>
          <w:szCs w:val="24"/>
          <w:u w:val="single"/>
        </w:rPr>
      </w:pPr>
      <w:r>
        <w:rPr>
          <w:b/>
          <w:iCs/>
          <w:szCs w:val="24"/>
          <w:u w:val="single"/>
        </w:rPr>
        <w:t>231</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277A0C8C" w14:textId="77777777" w:rsidR="00680D57" w:rsidRPr="001D6271" w:rsidRDefault="00680D57" w:rsidP="00680D57">
      <w:pPr>
        <w:pStyle w:val="Nincstrkz"/>
        <w:rPr>
          <w:b/>
          <w:bCs/>
          <w:sz w:val="24"/>
          <w:szCs w:val="24"/>
        </w:rPr>
      </w:pPr>
      <w:r w:rsidRPr="001D6271">
        <w:rPr>
          <w:b/>
          <w:bCs/>
          <w:sz w:val="24"/>
          <w:szCs w:val="24"/>
        </w:rPr>
        <w:t>Mobil jégpálya létesítéséről és üzemeltetéséről</w:t>
      </w:r>
    </w:p>
    <w:p w14:paraId="10402649" w14:textId="77777777" w:rsidR="00680D57" w:rsidRPr="001D6271" w:rsidRDefault="00680D57" w:rsidP="00680D57">
      <w:pPr>
        <w:pStyle w:val="Nincstrkz"/>
        <w:rPr>
          <w:b/>
          <w:bCs/>
          <w:sz w:val="24"/>
          <w:szCs w:val="24"/>
        </w:rPr>
      </w:pPr>
    </w:p>
    <w:p w14:paraId="080986AE" w14:textId="77777777" w:rsidR="00680D57" w:rsidRPr="00680D57" w:rsidRDefault="00680D57" w:rsidP="00680D57">
      <w:pPr>
        <w:spacing w:line="268" w:lineRule="auto"/>
        <w:ind w:hanging="10"/>
        <w:jc w:val="both"/>
      </w:pPr>
      <w:r w:rsidRPr="001D6271">
        <w:rPr>
          <w:szCs w:val="24"/>
        </w:rPr>
        <w:t xml:space="preserve">Jánoshalma Városi Önkormányzat Képviselő-testülete a Városgazda Kft. ügyvezetőjének előterjesztése alapján </w:t>
      </w:r>
      <w:r w:rsidRPr="00680D57">
        <w:t>úgy határoz, hogy a mobil jégpálya létesítését támogatja, annak üzemeltetésével a Városgazda Kft-t bízza meg.</w:t>
      </w:r>
    </w:p>
    <w:p w14:paraId="7080719D" w14:textId="77777777" w:rsidR="00680D57" w:rsidRPr="00680D57" w:rsidRDefault="00680D57" w:rsidP="00680D57">
      <w:pPr>
        <w:spacing w:line="268" w:lineRule="auto"/>
        <w:ind w:hanging="10"/>
        <w:jc w:val="both"/>
      </w:pPr>
    </w:p>
    <w:p w14:paraId="0A937AEA" w14:textId="77777777" w:rsidR="00680D57" w:rsidRPr="00680D57" w:rsidRDefault="00680D57" w:rsidP="00680D57">
      <w:pPr>
        <w:spacing w:line="268" w:lineRule="auto"/>
        <w:ind w:hanging="10"/>
        <w:jc w:val="both"/>
      </w:pPr>
      <w:r w:rsidRPr="00680D57">
        <w:lastRenderedPageBreak/>
        <w:t xml:space="preserve">A jégpálya megvalósításához szükséges előzetes költségkalkulációt elfogadja, és hozzájárul ahhoz, hogy a 2025. évben felmerülő költségeket a </w:t>
      </w:r>
      <w:proofErr w:type="gramStart"/>
      <w:r w:rsidRPr="00680D57">
        <w:t>Kft.</w:t>
      </w:r>
      <w:proofErr w:type="gramEnd"/>
      <w:r w:rsidRPr="00680D57">
        <w:t xml:space="preserve"> a saját bevételeiből finanszírozza.</w:t>
      </w:r>
    </w:p>
    <w:p w14:paraId="56DF259E" w14:textId="77777777" w:rsidR="00680D57" w:rsidRPr="00680D57" w:rsidRDefault="00680D57" w:rsidP="00680D57">
      <w:r w:rsidRPr="00680D57">
        <w:t xml:space="preserve"> </w:t>
      </w:r>
    </w:p>
    <w:p w14:paraId="49B30A98" w14:textId="77777777" w:rsidR="00680D57" w:rsidRPr="00680D57" w:rsidRDefault="00680D57" w:rsidP="00680D57">
      <w:pPr>
        <w:spacing w:line="268" w:lineRule="auto"/>
        <w:ind w:right="4"/>
        <w:jc w:val="both"/>
      </w:pPr>
      <w:r w:rsidRPr="00680D57">
        <w:t xml:space="preserve">Az esetlegesen felmerülő további kiadások fedezetét az önkormányzat az elszámolást követően a 2026. évi költségvetésben biztosítja és a kifizetést 2026. februárban a </w:t>
      </w:r>
      <w:proofErr w:type="gramStart"/>
      <w:r w:rsidRPr="00680D57">
        <w:t>Kft.</w:t>
      </w:r>
      <w:proofErr w:type="gramEnd"/>
      <w:r w:rsidRPr="00680D57">
        <w:t xml:space="preserve"> felé teljesíti. </w:t>
      </w:r>
    </w:p>
    <w:p w14:paraId="74AA4E25" w14:textId="77777777" w:rsidR="00680D57" w:rsidRPr="00680D57" w:rsidRDefault="00680D57" w:rsidP="00680D57">
      <w:r w:rsidRPr="00680D57">
        <w:t xml:space="preserve"> </w:t>
      </w:r>
    </w:p>
    <w:p w14:paraId="4484D4FB" w14:textId="77777777" w:rsidR="00680D57" w:rsidRPr="001D6271" w:rsidRDefault="00680D57" w:rsidP="00680D57">
      <w:pPr>
        <w:spacing w:line="240" w:lineRule="auto"/>
        <w:jc w:val="both"/>
        <w:rPr>
          <w:szCs w:val="24"/>
        </w:rPr>
      </w:pPr>
      <w:r w:rsidRPr="001D6271">
        <w:rPr>
          <w:b/>
          <w:bCs/>
          <w:szCs w:val="24"/>
          <w:u w:val="single"/>
        </w:rPr>
        <w:t>Felelős:</w:t>
      </w:r>
      <w:r w:rsidRPr="001D6271">
        <w:rPr>
          <w:szCs w:val="24"/>
        </w:rPr>
        <w:t xml:space="preserve"> Balog Viktor ügyvezető    </w:t>
      </w:r>
    </w:p>
    <w:p w14:paraId="36EB7E9F" w14:textId="77777777" w:rsidR="00680D57" w:rsidRDefault="00680D57" w:rsidP="00680D57">
      <w:pPr>
        <w:spacing w:line="240" w:lineRule="auto"/>
        <w:rPr>
          <w:szCs w:val="24"/>
        </w:rPr>
      </w:pPr>
      <w:r w:rsidRPr="001D6271">
        <w:rPr>
          <w:b/>
          <w:bCs/>
          <w:szCs w:val="24"/>
          <w:u w:val="single"/>
        </w:rPr>
        <w:t>Határidő:</w:t>
      </w:r>
      <w:r w:rsidRPr="001D6271">
        <w:rPr>
          <w:szCs w:val="24"/>
        </w:rPr>
        <w:t xml:space="preserve"> folyamatos</w:t>
      </w:r>
    </w:p>
    <w:p w14:paraId="1ACCEAE8" w14:textId="77777777" w:rsidR="00680D57" w:rsidRDefault="00680D57" w:rsidP="00680D57">
      <w:pPr>
        <w:spacing w:line="240" w:lineRule="auto"/>
        <w:rPr>
          <w:szCs w:val="24"/>
        </w:rPr>
      </w:pPr>
    </w:p>
    <w:p w14:paraId="74FC2800" w14:textId="686BBA37" w:rsidR="00680D57" w:rsidRPr="00810935" w:rsidRDefault="00810935" w:rsidP="00490251">
      <w:pPr>
        <w:spacing w:line="240" w:lineRule="auto"/>
        <w:jc w:val="both"/>
        <w:rPr>
          <w:color w:val="538135" w:themeColor="accent6" w:themeShade="BF"/>
          <w:szCs w:val="24"/>
        </w:rPr>
      </w:pPr>
      <w:r w:rsidRPr="00810935">
        <w:rPr>
          <w:color w:val="538135" w:themeColor="accent6" w:themeShade="BF"/>
          <w:szCs w:val="24"/>
        </w:rPr>
        <w:t>A határozatról az érintettek értesültek, jégpálya építésre vonatkozó szerződés megkötésre került.</w:t>
      </w:r>
    </w:p>
    <w:p w14:paraId="39483984" w14:textId="77777777" w:rsidR="00680D57" w:rsidRPr="001D6271" w:rsidRDefault="00680D57" w:rsidP="00680D57">
      <w:pPr>
        <w:spacing w:line="240" w:lineRule="auto"/>
        <w:rPr>
          <w:szCs w:val="24"/>
        </w:rPr>
      </w:pPr>
    </w:p>
    <w:p w14:paraId="036560A6" w14:textId="77777777" w:rsidR="00680D57" w:rsidRPr="00E52601" w:rsidRDefault="00680D57" w:rsidP="00680D57">
      <w:pPr>
        <w:tabs>
          <w:tab w:val="right" w:pos="9356"/>
        </w:tabs>
        <w:jc w:val="both"/>
        <w:rPr>
          <w:b/>
          <w:iCs/>
          <w:szCs w:val="24"/>
          <w:u w:val="single"/>
        </w:rPr>
      </w:pPr>
      <w:r>
        <w:rPr>
          <w:b/>
          <w:iCs/>
          <w:szCs w:val="24"/>
          <w:u w:val="single"/>
        </w:rPr>
        <w:t>232</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63396D56" w14:textId="77777777" w:rsidR="00680D57" w:rsidRPr="001818F5" w:rsidRDefault="00680D57" w:rsidP="00680D57">
      <w:pPr>
        <w:rPr>
          <w:b/>
          <w:bCs/>
          <w:szCs w:val="24"/>
        </w:rPr>
      </w:pPr>
      <w:r w:rsidRPr="001818F5">
        <w:rPr>
          <w:b/>
          <w:bCs/>
          <w:szCs w:val="24"/>
        </w:rPr>
        <w:t>Arany Bácska Egyesület sportpálya használatáról</w:t>
      </w:r>
    </w:p>
    <w:p w14:paraId="2D245C74" w14:textId="77777777" w:rsidR="00680D57" w:rsidRPr="001818F5" w:rsidRDefault="00680D57" w:rsidP="00680D57"/>
    <w:p w14:paraId="66FB8A4E" w14:textId="77777777" w:rsidR="00680D57" w:rsidRPr="001818F5" w:rsidRDefault="00680D57" w:rsidP="00680D57">
      <w:pPr>
        <w:jc w:val="both"/>
        <w:rPr>
          <w:szCs w:val="24"/>
        </w:rPr>
      </w:pPr>
      <w:r w:rsidRPr="001818F5">
        <w:rPr>
          <w:szCs w:val="24"/>
        </w:rPr>
        <w:t>Jánoshalma Városi Önkormányzat Képviselő-testülete a Jánoshalma Városi Önkormányzat tulajdonában álló jánoshalmi 2498/1 hrsz alatti, természetben 6440 Jánoshalma, József Attila utca 16. szám alatt található, kivett sporttelep megnevezésű ingatlanon 2035. december 31. napjáig tartó, heti 10 óra használatot biztosít az Arany Bácska Egyesületnek.</w:t>
      </w:r>
    </w:p>
    <w:p w14:paraId="5AF5CD11" w14:textId="77777777" w:rsidR="00680D57" w:rsidRPr="001818F5" w:rsidRDefault="00680D57" w:rsidP="00680D57">
      <w:pPr>
        <w:jc w:val="both"/>
        <w:rPr>
          <w:szCs w:val="24"/>
        </w:rPr>
      </w:pPr>
    </w:p>
    <w:p w14:paraId="22C8F33F" w14:textId="77777777" w:rsidR="00680D57" w:rsidRPr="001818F5" w:rsidRDefault="00680D57" w:rsidP="00680D57">
      <w:pPr>
        <w:jc w:val="both"/>
        <w:rPr>
          <w:szCs w:val="24"/>
        </w:rPr>
      </w:pPr>
      <w:r w:rsidRPr="001818F5">
        <w:rPr>
          <w:szCs w:val="24"/>
        </w:rPr>
        <w:t>A használatért az Egyesület évi 10.000, - Ft-ot fizet. (tárgyi adómentes)</w:t>
      </w:r>
    </w:p>
    <w:p w14:paraId="12288B36" w14:textId="77777777" w:rsidR="00680D57" w:rsidRPr="001818F5" w:rsidRDefault="00680D57" w:rsidP="00680D57">
      <w:pPr>
        <w:jc w:val="both"/>
        <w:rPr>
          <w:szCs w:val="24"/>
        </w:rPr>
      </w:pPr>
    </w:p>
    <w:p w14:paraId="3871497F" w14:textId="77777777" w:rsidR="00680D57" w:rsidRPr="001818F5" w:rsidRDefault="00680D57" w:rsidP="00680D57">
      <w:pPr>
        <w:jc w:val="both"/>
        <w:rPr>
          <w:szCs w:val="24"/>
        </w:rPr>
      </w:pPr>
      <w:r w:rsidRPr="001818F5">
        <w:rPr>
          <w:szCs w:val="24"/>
        </w:rPr>
        <w:t xml:space="preserve">A Képviselő-testület felhatalmazza a Polgármestert a használatba adási szerződés aláírására. </w:t>
      </w:r>
    </w:p>
    <w:p w14:paraId="6D1D4D6C" w14:textId="77777777" w:rsidR="00680D57" w:rsidRPr="001818F5" w:rsidRDefault="00680D57" w:rsidP="00680D57">
      <w:pPr>
        <w:jc w:val="both"/>
        <w:rPr>
          <w:szCs w:val="24"/>
        </w:rPr>
      </w:pPr>
      <w:r w:rsidRPr="001818F5">
        <w:rPr>
          <w:szCs w:val="24"/>
        </w:rPr>
        <w:t xml:space="preserve"> </w:t>
      </w:r>
    </w:p>
    <w:p w14:paraId="18302298" w14:textId="77777777" w:rsidR="00680D57" w:rsidRPr="001818F5" w:rsidRDefault="00680D57" w:rsidP="00680D57">
      <w:pPr>
        <w:jc w:val="both"/>
        <w:rPr>
          <w:szCs w:val="24"/>
        </w:rPr>
      </w:pPr>
      <w:r w:rsidRPr="001818F5">
        <w:rPr>
          <w:b/>
          <w:szCs w:val="24"/>
          <w:u w:val="single"/>
        </w:rPr>
        <w:t>Felelős:</w:t>
      </w:r>
      <w:r w:rsidRPr="001818F5">
        <w:rPr>
          <w:szCs w:val="24"/>
        </w:rPr>
        <w:t xml:space="preserve"> Lengyel Endre polgármester </w:t>
      </w:r>
    </w:p>
    <w:p w14:paraId="09ABEC86" w14:textId="77777777" w:rsidR="00680D57" w:rsidRPr="001818F5" w:rsidRDefault="00680D57" w:rsidP="00680D57">
      <w:pPr>
        <w:jc w:val="both"/>
        <w:rPr>
          <w:szCs w:val="24"/>
        </w:rPr>
      </w:pPr>
      <w:r w:rsidRPr="001818F5">
        <w:rPr>
          <w:b/>
          <w:szCs w:val="24"/>
          <w:u w:val="single"/>
        </w:rPr>
        <w:t>Határidő:</w:t>
      </w:r>
      <w:r w:rsidRPr="001818F5">
        <w:rPr>
          <w:szCs w:val="24"/>
        </w:rPr>
        <w:t xml:space="preserve"> azonnal</w:t>
      </w:r>
    </w:p>
    <w:p w14:paraId="239D9936" w14:textId="77777777" w:rsidR="00680D57" w:rsidRPr="003A08BA" w:rsidRDefault="00680D57" w:rsidP="00680D57">
      <w:pPr>
        <w:pStyle w:val="Nincstrkz"/>
        <w:jc w:val="both"/>
        <w:rPr>
          <w:sz w:val="24"/>
          <w:szCs w:val="22"/>
        </w:rPr>
      </w:pPr>
    </w:p>
    <w:p w14:paraId="5A414AFA" w14:textId="52004244" w:rsidR="00CA23A3" w:rsidRPr="00CA23A3" w:rsidRDefault="00CA23A3" w:rsidP="00CA23A3">
      <w:pPr>
        <w:pStyle w:val="Nincstrkz"/>
        <w:rPr>
          <w:color w:val="0070C0"/>
          <w:sz w:val="24"/>
          <w:szCs w:val="24"/>
        </w:rPr>
      </w:pPr>
      <w:r w:rsidRPr="00CA23A3">
        <w:rPr>
          <w:color w:val="0070C0"/>
          <w:sz w:val="24"/>
          <w:szCs w:val="24"/>
        </w:rPr>
        <w:t xml:space="preserve">A határozatról </w:t>
      </w:r>
      <w:r w:rsidRPr="00CA23A3">
        <w:rPr>
          <w:color w:val="227ACB"/>
          <w:sz w:val="24"/>
          <w:szCs w:val="24"/>
        </w:rPr>
        <w:t>a Arany Bácska Egyesület</w:t>
      </w:r>
      <w:r w:rsidRPr="00CA23A3">
        <w:rPr>
          <w:sz w:val="24"/>
          <w:szCs w:val="24"/>
        </w:rPr>
        <w:t xml:space="preserve"> </w:t>
      </w:r>
      <w:r w:rsidRPr="00CA23A3">
        <w:rPr>
          <w:color w:val="0070C0"/>
          <w:sz w:val="24"/>
          <w:szCs w:val="24"/>
        </w:rPr>
        <w:t>értesült</w:t>
      </w:r>
      <w:r>
        <w:rPr>
          <w:color w:val="0070C0"/>
          <w:sz w:val="24"/>
          <w:szCs w:val="24"/>
        </w:rPr>
        <w:t>, a megállapodás aláírása megtörtént.</w:t>
      </w:r>
    </w:p>
    <w:p w14:paraId="2050DFF2" w14:textId="77777777" w:rsidR="00680D57" w:rsidRDefault="00680D57" w:rsidP="00C40E67">
      <w:pPr>
        <w:jc w:val="both"/>
        <w:rPr>
          <w:szCs w:val="24"/>
        </w:rPr>
      </w:pPr>
    </w:p>
    <w:p w14:paraId="39FE8E78" w14:textId="77777777" w:rsidR="00680D57" w:rsidRDefault="00680D57" w:rsidP="00C40E67">
      <w:pPr>
        <w:jc w:val="both"/>
        <w:rPr>
          <w:szCs w:val="24"/>
        </w:rPr>
      </w:pPr>
    </w:p>
    <w:p w14:paraId="7371086A" w14:textId="77777777" w:rsidR="0019400E" w:rsidRPr="00435C32" w:rsidRDefault="0019400E" w:rsidP="0019400E">
      <w:pPr>
        <w:jc w:val="both"/>
        <w:rPr>
          <w:szCs w:val="24"/>
        </w:rPr>
      </w:pPr>
      <w:r w:rsidRPr="00435C32">
        <w:rPr>
          <w:szCs w:val="24"/>
        </w:rPr>
        <w:t xml:space="preserve">Jánoshalma, 2025. </w:t>
      </w:r>
      <w:r>
        <w:rPr>
          <w:szCs w:val="24"/>
        </w:rPr>
        <w:t>november</w:t>
      </w:r>
      <w:r w:rsidRPr="00435C32">
        <w:rPr>
          <w:szCs w:val="24"/>
        </w:rPr>
        <w:t xml:space="preserve"> </w:t>
      </w:r>
      <w:r>
        <w:rPr>
          <w:szCs w:val="24"/>
        </w:rPr>
        <w:t>14</w:t>
      </w:r>
      <w:r w:rsidRPr="00435C32">
        <w:rPr>
          <w:szCs w:val="24"/>
        </w:rPr>
        <w:t>.</w:t>
      </w:r>
    </w:p>
    <w:p w14:paraId="5BA7E202" w14:textId="6A66BE2D" w:rsidR="008105ED" w:rsidRPr="00435C32" w:rsidRDefault="008105ED" w:rsidP="00EC776E">
      <w:pPr>
        <w:jc w:val="both"/>
        <w:rPr>
          <w:szCs w:val="24"/>
        </w:rPr>
      </w:pPr>
    </w:p>
    <w:p w14:paraId="4C45BC1D" w14:textId="441FA9C8" w:rsidR="00327CD4" w:rsidRPr="00435C32" w:rsidRDefault="000A57D9" w:rsidP="001F5D77">
      <w:pPr>
        <w:tabs>
          <w:tab w:val="right" w:pos="9072"/>
        </w:tabs>
        <w:spacing w:line="240" w:lineRule="auto"/>
        <w:ind w:left="6237"/>
        <w:jc w:val="both"/>
        <w:rPr>
          <w:color w:val="000000" w:themeColor="text1"/>
          <w:szCs w:val="24"/>
        </w:rPr>
      </w:pPr>
      <w:r w:rsidRPr="00435C32">
        <w:rPr>
          <w:color w:val="000000" w:themeColor="text1"/>
          <w:szCs w:val="24"/>
        </w:rPr>
        <w:t>Lengyel Endre</w:t>
      </w:r>
      <w:r w:rsidR="00682538" w:rsidRPr="00435C32">
        <w:rPr>
          <w:color w:val="000000" w:themeColor="text1"/>
          <w:szCs w:val="24"/>
        </w:rPr>
        <w:t xml:space="preserve"> sk.</w:t>
      </w:r>
    </w:p>
    <w:p w14:paraId="5E91D392" w14:textId="4CFE8287" w:rsidR="002804E5" w:rsidRPr="00435C32" w:rsidRDefault="00327CD4" w:rsidP="001F5D77">
      <w:pPr>
        <w:tabs>
          <w:tab w:val="right" w:pos="9072"/>
        </w:tabs>
        <w:spacing w:line="240" w:lineRule="auto"/>
        <w:ind w:left="6379"/>
        <w:jc w:val="both"/>
        <w:rPr>
          <w:color w:val="000000" w:themeColor="text1"/>
          <w:szCs w:val="24"/>
        </w:rPr>
      </w:pPr>
      <w:r w:rsidRPr="00435C32">
        <w:rPr>
          <w:color w:val="000000" w:themeColor="text1"/>
          <w:szCs w:val="24"/>
        </w:rPr>
        <w:t>polgármester</w:t>
      </w:r>
    </w:p>
    <w:sectPr w:rsidR="002804E5" w:rsidRPr="0043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87AD9"/>
    <w:multiLevelType w:val="hybridMultilevel"/>
    <w:tmpl w:val="13AC03E4"/>
    <w:lvl w:ilvl="0" w:tplc="F7CAC5B4">
      <w:start w:val="4"/>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CC46A83"/>
    <w:multiLevelType w:val="hybridMultilevel"/>
    <w:tmpl w:val="6CF0BEC4"/>
    <w:lvl w:ilvl="0" w:tplc="947492D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2B5114"/>
    <w:multiLevelType w:val="hybridMultilevel"/>
    <w:tmpl w:val="FFFFFFFF"/>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CE0AC9D2">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FF85E0B"/>
    <w:multiLevelType w:val="hybridMultilevel"/>
    <w:tmpl w:val="B6A42984"/>
    <w:lvl w:ilvl="0" w:tplc="AFD880F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1D673C32"/>
    <w:multiLevelType w:val="hybridMultilevel"/>
    <w:tmpl w:val="48E04DF0"/>
    <w:lvl w:ilvl="0" w:tplc="FBF80EAE">
      <w:start w:val="1"/>
      <w:numFmt w:val="decimal"/>
      <w:lvlText w:val="%1."/>
      <w:lvlJc w:val="left"/>
      <w:pPr>
        <w:ind w:left="720" w:hanging="360"/>
      </w:pPr>
      <w:rPr>
        <w:rFonts w:eastAsia="Times New Roman"/>
        <w:color w:val="00000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B812217"/>
    <w:multiLevelType w:val="hybridMultilevel"/>
    <w:tmpl w:val="DAA231B0"/>
    <w:lvl w:ilvl="0" w:tplc="601A6302">
      <w:start w:val="1"/>
      <w:numFmt w:val="decimal"/>
      <w:lvlText w:val="%1."/>
      <w:lvlJc w:val="left"/>
      <w:pPr>
        <w:ind w:left="726" w:hanging="360"/>
      </w:pPr>
      <w:rPr>
        <w:rFonts w:hint="default"/>
      </w:rPr>
    </w:lvl>
    <w:lvl w:ilvl="1" w:tplc="040E0019" w:tentative="1">
      <w:start w:val="1"/>
      <w:numFmt w:val="lowerLetter"/>
      <w:lvlText w:val="%2."/>
      <w:lvlJc w:val="left"/>
      <w:pPr>
        <w:ind w:left="1446" w:hanging="360"/>
      </w:pPr>
    </w:lvl>
    <w:lvl w:ilvl="2" w:tplc="040E001B" w:tentative="1">
      <w:start w:val="1"/>
      <w:numFmt w:val="lowerRoman"/>
      <w:lvlText w:val="%3."/>
      <w:lvlJc w:val="right"/>
      <w:pPr>
        <w:ind w:left="2166" w:hanging="180"/>
      </w:pPr>
    </w:lvl>
    <w:lvl w:ilvl="3" w:tplc="040E000F" w:tentative="1">
      <w:start w:val="1"/>
      <w:numFmt w:val="decimal"/>
      <w:lvlText w:val="%4."/>
      <w:lvlJc w:val="left"/>
      <w:pPr>
        <w:ind w:left="2886" w:hanging="360"/>
      </w:pPr>
    </w:lvl>
    <w:lvl w:ilvl="4" w:tplc="040E0019" w:tentative="1">
      <w:start w:val="1"/>
      <w:numFmt w:val="lowerLetter"/>
      <w:lvlText w:val="%5."/>
      <w:lvlJc w:val="left"/>
      <w:pPr>
        <w:ind w:left="3606" w:hanging="360"/>
      </w:pPr>
    </w:lvl>
    <w:lvl w:ilvl="5" w:tplc="040E001B" w:tentative="1">
      <w:start w:val="1"/>
      <w:numFmt w:val="lowerRoman"/>
      <w:lvlText w:val="%6."/>
      <w:lvlJc w:val="right"/>
      <w:pPr>
        <w:ind w:left="4326" w:hanging="180"/>
      </w:pPr>
    </w:lvl>
    <w:lvl w:ilvl="6" w:tplc="040E000F" w:tentative="1">
      <w:start w:val="1"/>
      <w:numFmt w:val="decimal"/>
      <w:lvlText w:val="%7."/>
      <w:lvlJc w:val="left"/>
      <w:pPr>
        <w:ind w:left="5046" w:hanging="360"/>
      </w:pPr>
    </w:lvl>
    <w:lvl w:ilvl="7" w:tplc="040E0019" w:tentative="1">
      <w:start w:val="1"/>
      <w:numFmt w:val="lowerLetter"/>
      <w:lvlText w:val="%8."/>
      <w:lvlJc w:val="left"/>
      <w:pPr>
        <w:ind w:left="5766" w:hanging="360"/>
      </w:pPr>
    </w:lvl>
    <w:lvl w:ilvl="8" w:tplc="040E001B" w:tentative="1">
      <w:start w:val="1"/>
      <w:numFmt w:val="lowerRoman"/>
      <w:lvlText w:val="%9."/>
      <w:lvlJc w:val="right"/>
      <w:pPr>
        <w:ind w:left="6486" w:hanging="180"/>
      </w:pPr>
    </w:lvl>
  </w:abstractNum>
  <w:abstractNum w:abstractNumId="6" w15:restartNumberingAfterBreak="0">
    <w:nsid w:val="30FE473C"/>
    <w:multiLevelType w:val="hybridMultilevel"/>
    <w:tmpl w:val="2996EE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38CA6DA1"/>
    <w:multiLevelType w:val="hybridMultilevel"/>
    <w:tmpl w:val="F9CEE56C"/>
    <w:lvl w:ilvl="0" w:tplc="639A820C">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31C5C03"/>
    <w:multiLevelType w:val="hybridMultilevel"/>
    <w:tmpl w:val="314ED200"/>
    <w:lvl w:ilvl="0" w:tplc="960A6E5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EC63C72"/>
    <w:multiLevelType w:val="hybridMultilevel"/>
    <w:tmpl w:val="29CE4208"/>
    <w:lvl w:ilvl="0" w:tplc="844A6D00">
      <w:start w:val="1"/>
      <w:numFmt w:val="decimal"/>
      <w:lvlText w:val="%1."/>
      <w:lvlJc w:val="left"/>
      <w:pPr>
        <w:ind w:left="1776" w:hanging="360"/>
      </w:pPr>
    </w:lvl>
    <w:lvl w:ilvl="1" w:tplc="040E0019">
      <w:start w:val="1"/>
      <w:numFmt w:val="lowerLetter"/>
      <w:lvlText w:val="%2."/>
      <w:lvlJc w:val="left"/>
      <w:pPr>
        <w:ind w:left="2496" w:hanging="360"/>
      </w:pPr>
    </w:lvl>
    <w:lvl w:ilvl="2" w:tplc="040E001B">
      <w:start w:val="1"/>
      <w:numFmt w:val="lowerRoman"/>
      <w:lvlText w:val="%3."/>
      <w:lvlJc w:val="right"/>
      <w:pPr>
        <w:ind w:left="3216" w:hanging="180"/>
      </w:pPr>
    </w:lvl>
    <w:lvl w:ilvl="3" w:tplc="040E000F">
      <w:start w:val="1"/>
      <w:numFmt w:val="decimal"/>
      <w:lvlText w:val="%4."/>
      <w:lvlJc w:val="left"/>
      <w:pPr>
        <w:ind w:left="3936" w:hanging="360"/>
      </w:pPr>
    </w:lvl>
    <w:lvl w:ilvl="4" w:tplc="040E0019">
      <w:start w:val="1"/>
      <w:numFmt w:val="lowerLetter"/>
      <w:lvlText w:val="%5."/>
      <w:lvlJc w:val="left"/>
      <w:pPr>
        <w:ind w:left="4656" w:hanging="360"/>
      </w:pPr>
    </w:lvl>
    <w:lvl w:ilvl="5" w:tplc="040E001B">
      <w:start w:val="1"/>
      <w:numFmt w:val="lowerRoman"/>
      <w:lvlText w:val="%6."/>
      <w:lvlJc w:val="right"/>
      <w:pPr>
        <w:ind w:left="5376" w:hanging="180"/>
      </w:pPr>
    </w:lvl>
    <w:lvl w:ilvl="6" w:tplc="040E000F">
      <w:start w:val="1"/>
      <w:numFmt w:val="decimal"/>
      <w:lvlText w:val="%7."/>
      <w:lvlJc w:val="left"/>
      <w:pPr>
        <w:ind w:left="6096" w:hanging="360"/>
      </w:pPr>
    </w:lvl>
    <w:lvl w:ilvl="7" w:tplc="040E0019">
      <w:start w:val="1"/>
      <w:numFmt w:val="lowerLetter"/>
      <w:lvlText w:val="%8."/>
      <w:lvlJc w:val="left"/>
      <w:pPr>
        <w:ind w:left="6816" w:hanging="360"/>
      </w:pPr>
    </w:lvl>
    <w:lvl w:ilvl="8" w:tplc="040E001B">
      <w:start w:val="1"/>
      <w:numFmt w:val="lowerRoman"/>
      <w:lvlText w:val="%9."/>
      <w:lvlJc w:val="right"/>
      <w:pPr>
        <w:ind w:left="7536" w:hanging="180"/>
      </w:pPr>
    </w:lvl>
  </w:abstractNum>
  <w:num w:numId="1" w16cid:durableId="11528717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1768725">
    <w:abstractNumId w:val="7"/>
  </w:num>
  <w:num w:numId="3" w16cid:durableId="1987778246">
    <w:abstractNumId w:val="9"/>
  </w:num>
  <w:num w:numId="4" w16cid:durableId="514150576">
    <w:abstractNumId w:val="1"/>
  </w:num>
  <w:num w:numId="5" w16cid:durableId="227350421">
    <w:abstractNumId w:val="5"/>
  </w:num>
  <w:num w:numId="6" w16cid:durableId="848376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150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4994829">
    <w:abstractNumId w:val="3"/>
  </w:num>
  <w:num w:numId="9" w16cid:durableId="2106999735">
    <w:abstractNumId w:val="0"/>
  </w:num>
  <w:num w:numId="10" w16cid:durableId="1434203514">
    <w:abstractNumId w:val="2"/>
  </w:num>
  <w:num w:numId="11" w16cid:durableId="11776168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325A"/>
    <w:rsid w:val="00025E85"/>
    <w:rsid w:val="00037F4B"/>
    <w:rsid w:val="00040D19"/>
    <w:rsid w:val="00043F80"/>
    <w:rsid w:val="00045113"/>
    <w:rsid w:val="00045BEC"/>
    <w:rsid w:val="0004712E"/>
    <w:rsid w:val="0004767C"/>
    <w:rsid w:val="00055E98"/>
    <w:rsid w:val="000563A3"/>
    <w:rsid w:val="0006120A"/>
    <w:rsid w:val="000625A9"/>
    <w:rsid w:val="00064B50"/>
    <w:rsid w:val="000706EC"/>
    <w:rsid w:val="00070838"/>
    <w:rsid w:val="00070B33"/>
    <w:rsid w:val="000723D0"/>
    <w:rsid w:val="0007543C"/>
    <w:rsid w:val="00075541"/>
    <w:rsid w:val="00077A0D"/>
    <w:rsid w:val="00090CEE"/>
    <w:rsid w:val="00091EC8"/>
    <w:rsid w:val="00095A7E"/>
    <w:rsid w:val="000963FC"/>
    <w:rsid w:val="00097124"/>
    <w:rsid w:val="00097AB0"/>
    <w:rsid w:val="000A31CE"/>
    <w:rsid w:val="000A327A"/>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4D3"/>
    <w:rsid w:val="00167A27"/>
    <w:rsid w:val="00170449"/>
    <w:rsid w:val="00172732"/>
    <w:rsid w:val="001743F4"/>
    <w:rsid w:val="00174E15"/>
    <w:rsid w:val="0019400E"/>
    <w:rsid w:val="00197DFF"/>
    <w:rsid w:val="001B0AD9"/>
    <w:rsid w:val="001B1C67"/>
    <w:rsid w:val="001B4BE5"/>
    <w:rsid w:val="001B66CE"/>
    <w:rsid w:val="001C3884"/>
    <w:rsid w:val="001C74A0"/>
    <w:rsid w:val="001D254E"/>
    <w:rsid w:val="001D7313"/>
    <w:rsid w:val="001E0474"/>
    <w:rsid w:val="001E1B63"/>
    <w:rsid w:val="001E22B0"/>
    <w:rsid w:val="001E3369"/>
    <w:rsid w:val="001E4BD7"/>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A3EB6"/>
    <w:rsid w:val="002B4B1D"/>
    <w:rsid w:val="002B5B5C"/>
    <w:rsid w:val="002C0240"/>
    <w:rsid w:val="002C3407"/>
    <w:rsid w:val="002D0866"/>
    <w:rsid w:val="002D0AA5"/>
    <w:rsid w:val="002D205A"/>
    <w:rsid w:val="002F5D1B"/>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76BA8"/>
    <w:rsid w:val="0038590E"/>
    <w:rsid w:val="003859B7"/>
    <w:rsid w:val="003924B4"/>
    <w:rsid w:val="00393D37"/>
    <w:rsid w:val="003A677E"/>
    <w:rsid w:val="003A770B"/>
    <w:rsid w:val="003A7BA8"/>
    <w:rsid w:val="003B046A"/>
    <w:rsid w:val="003B5992"/>
    <w:rsid w:val="003C071E"/>
    <w:rsid w:val="003C301E"/>
    <w:rsid w:val="003C3A02"/>
    <w:rsid w:val="003C6456"/>
    <w:rsid w:val="003C7C0A"/>
    <w:rsid w:val="003D2137"/>
    <w:rsid w:val="003D250A"/>
    <w:rsid w:val="003E26CC"/>
    <w:rsid w:val="003E2E0A"/>
    <w:rsid w:val="003E5006"/>
    <w:rsid w:val="003F23E1"/>
    <w:rsid w:val="00401265"/>
    <w:rsid w:val="0040166D"/>
    <w:rsid w:val="00405D8B"/>
    <w:rsid w:val="004069AF"/>
    <w:rsid w:val="00414613"/>
    <w:rsid w:val="00415E9F"/>
    <w:rsid w:val="004240D2"/>
    <w:rsid w:val="00425997"/>
    <w:rsid w:val="0043193F"/>
    <w:rsid w:val="0043469C"/>
    <w:rsid w:val="00435C32"/>
    <w:rsid w:val="00436D2B"/>
    <w:rsid w:val="00441079"/>
    <w:rsid w:val="00441346"/>
    <w:rsid w:val="004461E4"/>
    <w:rsid w:val="00451D78"/>
    <w:rsid w:val="004605FA"/>
    <w:rsid w:val="00460684"/>
    <w:rsid w:val="00461661"/>
    <w:rsid w:val="004631DB"/>
    <w:rsid w:val="00463AE3"/>
    <w:rsid w:val="00465933"/>
    <w:rsid w:val="004702CA"/>
    <w:rsid w:val="004704AA"/>
    <w:rsid w:val="00472D5E"/>
    <w:rsid w:val="00486E26"/>
    <w:rsid w:val="00487377"/>
    <w:rsid w:val="00490251"/>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D6C44"/>
    <w:rsid w:val="004E644D"/>
    <w:rsid w:val="004E68C8"/>
    <w:rsid w:val="0050501F"/>
    <w:rsid w:val="00512165"/>
    <w:rsid w:val="00512CA4"/>
    <w:rsid w:val="00513A71"/>
    <w:rsid w:val="00514D7C"/>
    <w:rsid w:val="00527BE0"/>
    <w:rsid w:val="00532647"/>
    <w:rsid w:val="00532CB0"/>
    <w:rsid w:val="005445A9"/>
    <w:rsid w:val="00554F07"/>
    <w:rsid w:val="005564B9"/>
    <w:rsid w:val="00556EEF"/>
    <w:rsid w:val="00560333"/>
    <w:rsid w:val="00560890"/>
    <w:rsid w:val="005609BA"/>
    <w:rsid w:val="00563E2E"/>
    <w:rsid w:val="00564A8B"/>
    <w:rsid w:val="00564E3E"/>
    <w:rsid w:val="005752A3"/>
    <w:rsid w:val="0058063F"/>
    <w:rsid w:val="00587E41"/>
    <w:rsid w:val="00597248"/>
    <w:rsid w:val="005A0950"/>
    <w:rsid w:val="005B0E53"/>
    <w:rsid w:val="005B5248"/>
    <w:rsid w:val="005C30BD"/>
    <w:rsid w:val="005D2707"/>
    <w:rsid w:val="005D37D9"/>
    <w:rsid w:val="005D464F"/>
    <w:rsid w:val="005D4932"/>
    <w:rsid w:val="005D669E"/>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0D57"/>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60469"/>
    <w:rsid w:val="007615F4"/>
    <w:rsid w:val="0076234C"/>
    <w:rsid w:val="00767F98"/>
    <w:rsid w:val="00770847"/>
    <w:rsid w:val="007709BA"/>
    <w:rsid w:val="00781E0C"/>
    <w:rsid w:val="00786ECC"/>
    <w:rsid w:val="00786F64"/>
    <w:rsid w:val="00787EFA"/>
    <w:rsid w:val="00790482"/>
    <w:rsid w:val="00792EDE"/>
    <w:rsid w:val="007A173B"/>
    <w:rsid w:val="007A32A2"/>
    <w:rsid w:val="007A6556"/>
    <w:rsid w:val="007A7659"/>
    <w:rsid w:val="007C0D57"/>
    <w:rsid w:val="007C1101"/>
    <w:rsid w:val="007C419C"/>
    <w:rsid w:val="007C41D3"/>
    <w:rsid w:val="007D7296"/>
    <w:rsid w:val="007D75D1"/>
    <w:rsid w:val="007E081F"/>
    <w:rsid w:val="007E4A87"/>
    <w:rsid w:val="007E5077"/>
    <w:rsid w:val="007F1A0A"/>
    <w:rsid w:val="00802523"/>
    <w:rsid w:val="00807F63"/>
    <w:rsid w:val="008105ED"/>
    <w:rsid w:val="00810935"/>
    <w:rsid w:val="00811720"/>
    <w:rsid w:val="008117AC"/>
    <w:rsid w:val="00814262"/>
    <w:rsid w:val="008216D2"/>
    <w:rsid w:val="00825848"/>
    <w:rsid w:val="00832F2D"/>
    <w:rsid w:val="008337A8"/>
    <w:rsid w:val="00834B55"/>
    <w:rsid w:val="00834F77"/>
    <w:rsid w:val="00840EB8"/>
    <w:rsid w:val="008412D9"/>
    <w:rsid w:val="0084581A"/>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752C"/>
    <w:rsid w:val="008E0282"/>
    <w:rsid w:val="008E2386"/>
    <w:rsid w:val="008E346C"/>
    <w:rsid w:val="008E5117"/>
    <w:rsid w:val="008F40F8"/>
    <w:rsid w:val="008F5A6F"/>
    <w:rsid w:val="008F5D54"/>
    <w:rsid w:val="008F7A69"/>
    <w:rsid w:val="00901A46"/>
    <w:rsid w:val="00902F7C"/>
    <w:rsid w:val="00912BE3"/>
    <w:rsid w:val="0091356F"/>
    <w:rsid w:val="009135A7"/>
    <w:rsid w:val="00917D5B"/>
    <w:rsid w:val="00920576"/>
    <w:rsid w:val="0092146C"/>
    <w:rsid w:val="00923545"/>
    <w:rsid w:val="009241BA"/>
    <w:rsid w:val="009259CA"/>
    <w:rsid w:val="00925F7B"/>
    <w:rsid w:val="0093283B"/>
    <w:rsid w:val="0093360F"/>
    <w:rsid w:val="00943DFC"/>
    <w:rsid w:val="0095230D"/>
    <w:rsid w:val="009524C9"/>
    <w:rsid w:val="00952725"/>
    <w:rsid w:val="00953009"/>
    <w:rsid w:val="00957958"/>
    <w:rsid w:val="0096349C"/>
    <w:rsid w:val="009701F0"/>
    <w:rsid w:val="009709A6"/>
    <w:rsid w:val="009709AA"/>
    <w:rsid w:val="009712C1"/>
    <w:rsid w:val="00973547"/>
    <w:rsid w:val="00974B74"/>
    <w:rsid w:val="00974C3D"/>
    <w:rsid w:val="009757EB"/>
    <w:rsid w:val="009828EC"/>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F2DBB"/>
    <w:rsid w:val="009F7A76"/>
    <w:rsid w:val="00A02D3F"/>
    <w:rsid w:val="00A04A71"/>
    <w:rsid w:val="00A0712A"/>
    <w:rsid w:val="00A105D6"/>
    <w:rsid w:val="00A115B3"/>
    <w:rsid w:val="00A11CDB"/>
    <w:rsid w:val="00A14248"/>
    <w:rsid w:val="00A1478C"/>
    <w:rsid w:val="00A3653F"/>
    <w:rsid w:val="00A4441F"/>
    <w:rsid w:val="00A469ED"/>
    <w:rsid w:val="00A50779"/>
    <w:rsid w:val="00A52469"/>
    <w:rsid w:val="00A5261A"/>
    <w:rsid w:val="00A56CCB"/>
    <w:rsid w:val="00A57D3B"/>
    <w:rsid w:val="00A6032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D4C8A"/>
    <w:rsid w:val="00AD7A33"/>
    <w:rsid w:val="00AE122F"/>
    <w:rsid w:val="00AE242F"/>
    <w:rsid w:val="00AE2E0A"/>
    <w:rsid w:val="00AE3EFC"/>
    <w:rsid w:val="00AE4CD2"/>
    <w:rsid w:val="00AE575C"/>
    <w:rsid w:val="00AE7A6A"/>
    <w:rsid w:val="00AF1A9E"/>
    <w:rsid w:val="00AF2966"/>
    <w:rsid w:val="00AF4F9C"/>
    <w:rsid w:val="00AF5AB0"/>
    <w:rsid w:val="00AF7D52"/>
    <w:rsid w:val="00AF7F15"/>
    <w:rsid w:val="00B04057"/>
    <w:rsid w:val="00B0542C"/>
    <w:rsid w:val="00B066D3"/>
    <w:rsid w:val="00B10817"/>
    <w:rsid w:val="00B11285"/>
    <w:rsid w:val="00B15FBA"/>
    <w:rsid w:val="00B1606C"/>
    <w:rsid w:val="00B2594B"/>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4C48"/>
    <w:rsid w:val="00B9644B"/>
    <w:rsid w:val="00B9729C"/>
    <w:rsid w:val="00B9779F"/>
    <w:rsid w:val="00B97F3C"/>
    <w:rsid w:val="00BA0A6A"/>
    <w:rsid w:val="00BA498F"/>
    <w:rsid w:val="00BB1048"/>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0E67"/>
    <w:rsid w:val="00C462C3"/>
    <w:rsid w:val="00C50472"/>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23A3"/>
    <w:rsid w:val="00CA71FC"/>
    <w:rsid w:val="00CC212B"/>
    <w:rsid w:val="00CD2EBC"/>
    <w:rsid w:val="00CD2EF1"/>
    <w:rsid w:val="00CE18C3"/>
    <w:rsid w:val="00CE4F98"/>
    <w:rsid w:val="00CE594E"/>
    <w:rsid w:val="00CE72C6"/>
    <w:rsid w:val="00CF241E"/>
    <w:rsid w:val="00CF44CF"/>
    <w:rsid w:val="00D113B0"/>
    <w:rsid w:val="00D1454A"/>
    <w:rsid w:val="00D27446"/>
    <w:rsid w:val="00D30D81"/>
    <w:rsid w:val="00D3470A"/>
    <w:rsid w:val="00D4244F"/>
    <w:rsid w:val="00D4521E"/>
    <w:rsid w:val="00D46DFF"/>
    <w:rsid w:val="00D60DBD"/>
    <w:rsid w:val="00D65A95"/>
    <w:rsid w:val="00D664ED"/>
    <w:rsid w:val="00D72CEB"/>
    <w:rsid w:val="00D731D7"/>
    <w:rsid w:val="00D74285"/>
    <w:rsid w:val="00D75804"/>
    <w:rsid w:val="00D767DE"/>
    <w:rsid w:val="00D800A8"/>
    <w:rsid w:val="00D85484"/>
    <w:rsid w:val="00D874B5"/>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3627"/>
    <w:rsid w:val="00DC6402"/>
    <w:rsid w:val="00DD0723"/>
    <w:rsid w:val="00DD39F8"/>
    <w:rsid w:val="00DD6665"/>
    <w:rsid w:val="00DE198C"/>
    <w:rsid w:val="00DE3ECC"/>
    <w:rsid w:val="00DE5094"/>
    <w:rsid w:val="00DE6283"/>
    <w:rsid w:val="00DE7BA0"/>
    <w:rsid w:val="00DF29AB"/>
    <w:rsid w:val="00E06804"/>
    <w:rsid w:val="00E11A8D"/>
    <w:rsid w:val="00E12D40"/>
    <w:rsid w:val="00E13AB0"/>
    <w:rsid w:val="00E15C15"/>
    <w:rsid w:val="00E15DDF"/>
    <w:rsid w:val="00E172B5"/>
    <w:rsid w:val="00E17EA1"/>
    <w:rsid w:val="00E21F47"/>
    <w:rsid w:val="00E22569"/>
    <w:rsid w:val="00E2610A"/>
    <w:rsid w:val="00E2697E"/>
    <w:rsid w:val="00E275CC"/>
    <w:rsid w:val="00E338DE"/>
    <w:rsid w:val="00E34320"/>
    <w:rsid w:val="00E40D34"/>
    <w:rsid w:val="00E46D3B"/>
    <w:rsid w:val="00E50D0E"/>
    <w:rsid w:val="00E54B9D"/>
    <w:rsid w:val="00E54DBB"/>
    <w:rsid w:val="00E568A1"/>
    <w:rsid w:val="00E575E6"/>
    <w:rsid w:val="00E67098"/>
    <w:rsid w:val="00E778E3"/>
    <w:rsid w:val="00E81980"/>
    <w:rsid w:val="00E91557"/>
    <w:rsid w:val="00E95CFB"/>
    <w:rsid w:val="00E9729A"/>
    <w:rsid w:val="00EA2330"/>
    <w:rsid w:val="00EB323F"/>
    <w:rsid w:val="00EB3366"/>
    <w:rsid w:val="00EB6864"/>
    <w:rsid w:val="00EC162B"/>
    <w:rsid w:val="00EC776E"/>
    <w:rsid w:val="00ED2962"/>
    <w:rsid w:val="00ED33B2"/>
    <w:rsid w:val="00ED357D"/>
    <w:rsid w:val="00ED3EE8"/>
    <w:rsid w:val="00ED5351"/>
    <w:rsid w:val="00ED6863"/>
    <w:rsid w:val="00ED6C06"/>
    <w:rsid w:val="00EE7E3D"/>
    <w:rsid w:val="00EF005B"/>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C2F09"/>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qFormat/>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18302856">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2780</TotalTime>
  <Pages>10</Pages>
  <Words>2045</Words>
  <Characters>14114</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235</cp:revision>
  <cp:lastPrinted>2021-10-05T13:23:00Z</cp:lastPrinted>
  <dcterms:created xsi:type="dcterms:W3CDTF">2022-01-12T13:49:00Z</dcterms:created>
  <dcterms:modified xsi:type="dcterms:W3CDTF">2025-11-14T09:12:00Z</dcterms:modified>
</cp:coreProperties>
</file>